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02" w:rsidRPr="00314DED" w:rsidRDefault="00AF0D02" w:rsidP="00314DED">
      <w:pPr>
        <w:pStyle w:val="1"/>
        <w:rPr>
          <w:spacing w:val="40"/>
        </w:rPr>
      </w:pPr>
      <w:r w:rsidRPr="00314DED">
        <w:rPr>
          <w:rFonts w:hint="eastAsia"/>
          <w:spacing w:val="40"/>
        </w:rPr>
        <w:t>中共中央办公厅</w:t>
      </w:r>
      <w:r w:rsidRPr="00314DED">
        <w:rPr>
          <w:rFonts w:hint="eastAsia"/>
          <w:spacing w:val="40"/>
        </w:rPr>
        <w:t xml:space="preserve"> </w:t>
      </w:r>
      <w:r w:rsidRPr="00314DED">
        <w:rPr>
          <w:rFonts w:hint="eastAsia"/>
          <w:spacing w:val="40"/>
        </w:rPr>
        <w:t>国务院办公厅印发《关于深化新时代学校思想政治理论课改革创新的若干意见》</w:t>
      </w:r>
    </w:p>
    <w:p w:rsidR="00AF0D02" w:rsidRDefault="00AF0D02" w:rsidP="00AF0D02">
      <w:pPr>
        <w:spacing w:line="560" w:lineRule="exact"/>
        <w:ind w:firstLineChars="200" w:firstLine="640"/>
        <w:rPr>
          <w:sz w:val="32"/>
          <w:szCs w:val="32"/>
        </w:rPr>
      </w:pPr>
      <w:r w:rsidRPr="00AF0D02">
        <w:rPr>
          <w:rFonts w:hint="eastAsia"/>
          <w:sz w:val="32"/>
          <w:szCs w:val="32"/>
        </w:rPr>
        <w:t>新华社北京</w:t>
      </w:r>
      <w:r w:rsidRPr="00AF0D02">
        <w:rPr>
          <w:rFonts w:hint="eastAsia"/>
          <w:sz w:val="32"/>
          <w:szCs w:val="32"/>
        </w:rPr>
        <w:t>8</w:t>
      </w:r>
      <w:r w:rsidRPr="00AF0D02">
        <w:rPr>
          <w:rFonts w:hint="eastAsia"/>
          <w:sz w:val="32"/>
          <w:szCs w:val="32"/>
        </w:rPr>
        <w:t>月</w:t>
      </w:r>
      <w:r w:rsidRPr="00AF0D02">
        <w:rPr>
          <w:rFonts w:hint="eastAsia"/>
          <w:sz w:val="32"/>
          <w:szCs w:val="32"/>
        </w:rPr>
        <w:t>14</w:t>
      </w:r>
      <w:r w:rsidRPr="00AF0D02">
        <w:rPr>
          <w:rFonts w:hint="eastAsia"/>
          <w:sz w:val="32"/>
          <w:szCs w:val="32"/>
        </w:rPr>
        <w:t>日电</w:t>
      </w:r>
      <w:r w:rsidRPr="00AF0D02">
        <w:rPr>
          <w:rFonts w:hint="eastAsia"/>
          <w:sz w:val="32"/>
          <w:szCs w:val="32"/>
        </w:rPr>
        <w:t xml:space="preserve"> </w:t>
      </w:r>
      <w:r w:rsidRPr="00AF0D02">
        <w:rPr>
          <w:rFonts w:hint="eastAsia"/>
          <w:sz w:val="32"/>
          <w:szCs w:val="32"/>
        </w:rPr>
        <w:t>近日，中共中央办公厅、国务院办公厅印发了《关于深化新时代学校思想政治理论课改革创新的若干意见》，并发出通知，要求各地区各部门结合实际认真贯彻落实。</w:t>
      </w:r>
    </w:p>
    <w:p w:rsidR="00AF0D02" w:rsidRPr="00AF0D02" w:rsidRDefault="00AF0D02" w:rsidP="00AF0D02">
      <w:pPr>
        <w:spacing w:line="560" w:lineRule="exact"/>
        <w:ind w:firstLine="420"/>
        <w:rPr>
          <w:sz w:val="32"/>
          <w:szCs w:val="32"/>
        </w:rPr>
      </w:pPr>
      <w:r w:rsidRPr="00AF0D02">
        <w:rPr>
          <w:rFonts w:hint="eastAsia"/>
          <w:sz w:val="32"/>
          <w:szCs w:val="32"/>
        </w:rPr>
        <w:t>《关于深化新时代学校思想政治理论课改革创新的若干意见》全文如下。</w:t>
      </w:r>
    </w:p>
    <w:p w:rsidR="00AF0D02" w:rsidRPr="00AF0D02" w:rsidRDefault="00AF0D02" w:rsidP="00AF0D02">
      <w:pPr>
        <w:spacing w:line="560" w:lineRule="exact"/>
        <w:ind w:firstLineChars="200" w:firstLine="640"/>
        <w:rPr>
          <w:sz w:val="32"/>
          <w:szCs w:val="32"/>
        </w:rPr>
      </w:pPr>
      <w:r w:rsidRPr="00AF0D02">
        <w:rPr>
          <w:rFonts w:hint="eastAsia"/>
          <w:sz w:val="32"/>
          <w:szCs w:val="32"/>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rsidR="00AF0D02" w:rsidRPr="00AF0D02" w:rsidRDefault="00AF0D02" w:rsidP="00AF0D02">
      <w:pPr>
        <w:spacing w:line="560" w:lineRule="exact"/>
        <w:rPr>
          <w:sz w:val="32"/>
          <w:szCs w:val="32"/>
        </w:rPr>
      </w:pPr>
      <w:r w:rsidRPr="00AF0D02">
        <w:rPr>
          <w:rFonts w:hint="eastAsia"/>
          <w:sz w:val="32"/>
          <w:szCs w:val="32"/>
        </w:rPr>
        <w:t xml:space="preserve">    </w:t>
      </w:r>
      <w:r w:rsidRPr="00AF0D02">
        <w:rPr>
          <w:rFonts w:hint="eastAsia"/>
          <w:sz w:val="32"/>
          <w:szCs w:val="32"/>
        </w:rPr>
        <w:t>一、重要意义和总体要求</w:t>
      </w:r>
    </w:p>
    <w:p w:rsidR="00AF0D02" w:rsidRPr="00AF0D02" w:rsidRDefault="00AF0D02" w:rsidP="00AF0D02">
      <w:pPr>
        <w:spacing w:line="560" w:lineRule="exact"/>
        <w:rPr>
          <w:sz w:val="32"/>
          <w:szCs w:val="32"/>
        </w:rPr>
      </w:pPr>
      <w:r w:rsidRPr="00AF0D02">
        <w:rPr>
          <w:rFonts w:hint="eastAsia"/>
          <w:sz w:val="32"/>
          <w:szCs w:val="32"/>
        </w:rPr>
        <w:t xml:space="preserve">    1.</w:t>
      </w:r>
      <w:r w:rsidRPr="00AF0D02">
        <w:rPr>
          <w:rFonts w:hint="eastAsia"/>
          <w:sz w:val="32"/>
          <w:szCs w:val="32"/>
        </w:rPr>
        <w:t>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w:t>
      </w:r>
      <w:r w:rsidRPr="00AF0D02">
        <w:rPr>
          <w:rFonts w:hint="eastAsia"/>
          <w:sz w:val="32"/>
          <w:szCs w:val="32"/>
        </w:rPr>
        <w:lastRenderedPageBreak/>
        <w:t>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rsidR="00AF0D02" w:rsidRPr="00AF0D02" w:rsidRDefault="00AF0D02" w:rsidP="00AF0D02">
      <w:pPr>
        <w:spacing w:line="560" w:lineRule="exact"/>
        <w:rPr>
          <w:sz w:val="32"/>
          <w:szCs w:val="32"/>
        </w:rPr>
      </w:pPr>
      <w:r w:rsidRPr="00AF0D02">
        <w:rPr>
          <w:rFonts w:hint="eastAsia"/>
          <w:sz w:val="32"/>
          <w:szCs w:val="32"/>
        </w:rPr>
        <w:t xml:space="preserve">    2.</w:t>
      </w:r>
      <w:r w:rsidRPr="00AF0D02">
        <w:rPr>
          <w:rFonts w:hint="eastAsia"/>
          <w:sz w:val="32"/>
          <w:szCs w:val="32"/>
        </w:rPr>
        <w:t>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AF0D02" w:rsidRPr="00AF0D02" w:rsidRDefault="00AF0D02" w:rsidP="00AF0D02">
      <w:pPr>
        <w:spacing w:line="560" w:lineRule="exact"/>
        <w:rPr>
          <w:sz w:val="32"/>
          <w:szCs w:val="32"/>
        </w:rPr>
      </w:pPr>
      <w:r w:rsidRPr="00AF0D02">
        <w:rPr>
          <w:rFonts w:hint="eastAsia"/>
          <w:sz w:val="32"/>
          <w:szCs w:val="32"/>
        </w:rPr>
        <w:t xml:space="preserve">    3.</w:t>
      </w:r>
      <w:r w:rsidRPr="00AF0D02">
        <w:rPr>
          <w:rFonts w:hint="eastAsia"/>
          <w:sz w:val="32"/>
          <w:szCs w:val="32"/>
        </w:rPr>
        <w:t>基本原则。一是坚持党对思政课建设的全面领导，把加强和改进思政课建设摆在突出位置。二是坚持思政课建设</w:t>
      </w:r>
      <w:r w:rsidRPr="00AF0D02">
        <w:rPr>
          <w:rFonts w:hint="eastAsia"/>
          <w:sz w:val="32"/>
          <w:szCs w:val="32"/>
        </w:rPr>
        <w:lastRenderedPageBreak/>
        <w:t>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rsidR="00AF0D02" w:rsidRPr="00AF0D02" w:rsidRDefault="00AF0D02" w:rsidP="00AF0D02">
      <w:pPr>
        <w:spacing w:line="560" w:lineRule="exact"/>
        <w:rPr>
          <w:sz w:val="32"/>
          <w:szCs w:val="32"/>
        </w:rPr>
      </w:pPr>
      <w:r w:rsidRPr="00AF0D02">
        <w:rPr>
          <w:rFonts w:hint="eastAsia"/>
          <w:sz w:val="32"/>
          <w:szCs w:val="32"/>
        </w:rPr>
        <w:t xml:space="preserve">    </w:t>
      </w:r>
      <w:r w:rsidRPr="00AF0D02">
        <w:rPr>
          <w:rFonts w:hint="eastAsia"/>
          <w:sz w:val="32"/>
          <w:szCs w:val="32"/>
        </w:rPr>
        <w:t>二、完善思政课课程教材体系</w:t>
      </w:r>
    </w:p>
    <w:p w:rsidR="00AF0D02" w:rsidRPr="00AF0D02" w:rsidRDefault="00AF0D02" w:rsidP="00AF0D02">
      <w:pPr>
        <w:spacing w:line="560" w:lineRule="exact"/>
        <w:rPr>
          <w:sz w:val="32"/>
          <w:szCs w:val="32"/>
        </w:rPr>
      </w:pPr>
      <w:r w:rsidRPr="00AF0D02">
        <w:rPr>
          <w:rFonts w:hint="eastAsia"/>
          <w:sz w:val="32"/>
          <w:szCs w:val="32"/>
        </w:rPr>
        <w:t xml:space="preserve">    4.</w:t>
      </w:r>
      <w:r w:rsidRPr="00AF0D02">
        <w:rPr>
          <w:rFonts w:hint="eastAsia"/>
          <w:sz w:val="32"/>
          <w:szCs w:val="32"/>
        </w:rPr>
        <w:t>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w:t>
      </w:r>
      <w:r w:rsidRPr="00AF0D02">
        <w:rPr>
          <w:rFonts w:hint="eastAsia"/>
          <w:sz w:val="32"/>
          <w:szCs w:val="32"/>
        </w:rPr>
        <w:lastRenderedPageBreak/>
        <w:t>党、祖国、人民装在心中，强化做社会主义建设者和接班人的思想意识。小学阶段重在启蒙道德情感，引导学生形成爱党、爱国、爱社会主义、爱人民、爱集体的情感，具有做社会主义建设者和接班人的美好愿望。</w:t>
      </w:r>
    </w:p>
    <w:p w:rsidR="00AF0D02" w:rsidRPr="00AF0D02" w:rsidRDefault="00AF0D02" w:rsidP="00AF0D02">
      <w:pPr>
        <w:spacing w:line="560" w:lineRule="exact"/>
        <w:rPr>
          <w:sz w:val="32"/>
          <w:szCs w:val="32"/>
        </w:rPr>
      </w:pPr>
      <w:r w:rsidRPr="00AF0D02">
        <w:rPr>
          <w:rFonts w:hint="eastAsia"/>
          <w:sz w:val="32"/>
          <w:szCs w:val="32"/>
        </w:rPr>
        <w:t xml:space="preserve">    5.</w:t>
      </w:r>
      <w:r w:rsidRPr="00AF0D02">
        <w:rPr>
          <w:rFonts w:hint="eastAsia"/>
          <w:sz w:val="32"/>
          <w:szCs w:val="32"/>
        </w:rPr>
        <w:t>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rsidR="00AF0D02" w:rsidRPr="00AF0D02" w:rsidRDefault="00AF0D02" w:rsidP="00AF0D02">
      <w:pPr>
        <w:spacing w:line="560" w:lineRule="exact"/>
        <w:rPr>
          <w:sz w:val="32"/>
          <w:szCs w:val="32"/>
        </w:rPr>
      </w:pPr>
      <w:r w:rsidRPr="00AF0D02">
        <w:rPr>
          <w:rFonts w:hint="eastAsia"/>
          <w:sz w:val="32"/>
          <w:szCs w:val="32"/>
        </w:rPr>
        <w:t xml:space="preserve">    6.</w:t>
      </w:r>
      <w:r w:rsidRPr="00AF0D02">
        <w:rPr>
          <w:rFonts w:hint="eastAsia"/>
          <w:sz w:val="32"/>
          <w:szCs w:val="32"/>
        </w:rPr>
        <w:t>统筹推进思政课课程内容建设。坚持用习近平新时代</w:t>
      </w:r>
      <w:r w:rsidRPr="00AF0D02">
        <w:rPr>
          <w:rFonts w:hint="eastAsia"/>
          <w:sz w:val="32"/>
          <w:szCs w:val="32"/>
        </w:rPr>
        <w:lastRenderedPageBreak/>
        <w:t>中国特色社会主义思想铸魂育人，以</w:t>
      </w:r>
      <w:r w:rsidRPr="00AF0D02">
        <w:rPr>
          <w:rFonts w:hint="eastAsia"/>
          <w:sz w:val="32"/>
          <w:szCs w:val="32"/>
        </w:rPr>
        <w:t xml:space="preserve"> </w:t>
      </w:r>
      <w:r w:rsidRPr="00AF0D02">
        <w:rPr>
          <w:rFonts w:hint="eastAsia"/>
          <w:sz w:val="32"/>
          <w:szCs w:val="32"/>
        </w:rPr>
        <w:t>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rsidR="00AF0D02" w:rsidRPr="00AF0D02" w:rsidRDefault="00AF0D02" w:rsidP="00AF0D02">
      <w:pPr>
        <w:spacing w:line="560" w:lineRule="exact"/>
        <w:rPr>
          <w:sz w:val="32"/>
          <w:szCs w:val="32"/>
        </w:rPr>
      </w:pPr>
      <w:r w:rsidRPr="00AF0D02">
        <w:rPr>
          <w:rFonts w:hint="eastAsia"/>
          <w:sz w:val="32"/>
          <w:szCs w:val="32"/>
        </w:rPr>
        <w:t xml:space="preserve">    7.</w:t>
      </w:r>
      <w:r w:rsidRPr="00AF0D02">
        <w:rPr>
          <w:rFonts w:hint="eastAsia"/>
          <w:sz w:val="32"/>
          <w:szCs w:val="32"/>
        </w:rPr>
        <w:t>加强思政课教材体系建设。国家教材委员会统筹大中小学思政课教材建设，科学制定教材</w:t>
      </w:r>
      <w:r w:rsidRPr="00AF0D02">
        <w:rPr>
          <w:rFonts w:hint="eastAsia"/>
          <w:sz w:val="32"/>
          <w:szCs w:val="32"/>
        </w:rPr>
        <w:t xml:space="preserve">   </w:t>
      </w:r>
      <w:r w:rsidRPr="00AF0D02">
        <w:rPr>
          <w:rFonts w:hint="eastAsia"/>
          <w:sz w:val="32"/>
          <w:szCs w:val="32"/>
        </w:rPr>
        <w:t>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w:t>
      </w:r>
      <w:r w:rsidRPr="00AF0D02">
        <w:rPr>
          <w:rFonts w:hint="eastAsia"/>
          <w:sz w:val="32"/>
          <w:szCs w:val="32"/>
        </w:rPr>
        <w:lastRenderedPageBreak/>
        <w:t>思主义经典著作、当代中国马克思主义理论著作、中华优秀传统文化典籍书单，建设思政课网络教学资源库。</w:t>
      </w:r>
    </w:p>
    <w:p w:rsidR="00AF0D02" w:rsidRPr="00AF0D02" w:rsidRDefault="00AF0D02" w:rsidP="00AF0D02">
      <w:pPr>
        <w:spacing w:line="560" w:lineRule="exact"/>
        <w:rPr>
          <w:sz w:val="32"/>
          <w:szCs w:val="32"/>
        </w:rPr>
      </w:pPr>
      <w:r w:rsidRPr="00AF0D02">
        <w:rPr>
          <w:rFonts w:hint="eastAsia"/>
          <w:sz w:val="32"/>
          <w:szCs w:val="32"/>
        </w:rPr>
        <w:t xml:space="preserve">    </w:t>
      </w:r>
      <w:r w:rsidRPr="00AF0D02">
        <w:rPr>
          <w:rFonts w:hint="eastAsia"/>
          <w:sz w:val="32"/>
          <w:szCs w:val="32"/>
        </w:rPr>
        <w:t>三、建设一支政治强、情怀深、思维新、视野广、自律严、人格正的思政课教师队伍</w:t>
      </w:r>
    </w:p>
    <w:p w:rsidR="00AF0D02" w:rsidRPr="00AF0D02" w:rsidRDefault="00AF0D02" w:rsidP="00AF0D02">
      <w:pPr>
        <w:spacing w:line="560" w:lineRule="exact"/>
        <w:rPr>
          <w:sz w:val="32"/>
          <w:szCs w:val="32"/>
        </w:rPr>
      </w:pPr>
      <w:r w:rsidRPr="00AF0D02">
        <w:rPr>
          <w:rFonts w:hint="eastAsia"/>
          <w:sz w:val="32"/>
          <w:szCs w:val="32"/>
        </w:rPr>
        <w:t xml:space="preserve">    8.</w:t>
      </w:r>
      <w:r w:rsidRPr="00AF0D02">
        <w:rPr>
          <w:rFonts w:hint="eastAsia"/>
          <w:sz w:val="32"/>
          <w:szCs w:val="32"/>
        </w:rPr>
        <w:t>加快壮大学校思政课教师队伍。各地在核定编制时要充分考虑思政课教师配备要求。高校要严格按照师生比不低于</w:t>
      </w:r>
      <w:r w:rsidRPr="00AF0D02">
        <w:rPr>
          <w:rFonts w:hint="eastAsia"/>
          <w:sz w:val="32"/>
          <w:szCs w:val="32"/>
        </w:rPr>
        <w:t>1:350</w:t>
      </w:r>
      <w:r w:rsidRPr="00AF0D02">
        <w:rPr>
          <w:rFonts w:hint="eastAsia"/>
          <w:sz w:val="32"/>
          <w:szCs w:val="32"/>
        </w:rPr>
        <w:t>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rsidR="00AF0D02" w:rsidRPr="00AF0D02" w:rsidRDefault="00AF0D02" w:rsidP="00AF0D02">
      <w:pPr>
        <w:spacing w:line="560" w:lineRule="exact"/>
        <w:rPr>
          <w:sz w:val="32"/>
          <w:szCs w:val="32"/>
        </w:rPr>
      </w:pPr>
      <w:r w:rsidRPr="00AF0D02">
        <w:rPr>
          <w:rFonts w:hint="eastAsia"/>
          <w:sz w:val="32"/>
          <w:szCs w:val="32"/>
        </w:rPr>
        <w:t xml:space="preserve">    9.</w:t>
      </w:r>
      <w:r w:rsidRPr="00AF0D02">
        <w:rPr>
          <w:rFonts w:hint="eastAsia"/>
          <w:sz w:val="32"/>
          <w:szCs w:val="32"/>
        </w:rPr>
        <w:t>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w:t>
      </w:r>
      <w:r w:rsidRPr="00AF0D02">
        <w:rPr>
          <w:rFonts w:hint="eastAsia"/>
          <w:sz w:val="32"/>
          <w:szCs w:val="32"/>
        </w:rPr>
        <w:lastRenderedPageBreak/>
        <w:t>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w:t>
      </w:r>
      <w:r w:rsidRPr="00AF0D02">
        <w:rPr>
          <w:rFonts w:hint="eastAsia"/>
          <w:sz w:val="32"/>
          <w:szCs w:val="32"/>
        </w:rPr>
        <w:t>40</w:t>
      </w:r>
      <w:r w:rsidRPr="00AF0D02">
        <w:rPr>
          <w:rFonts w:hint="eastAsia"/>
          <w:sz w:val="32"/>
          <w:szCs w:val="32"/>
        </w:rPr>
        <w:t>元，专科院校按每生每年不低于</w:t>
      </w:r>
      <w:r w:rsidRPr="00AF0D02">
        <w:rPr>
          <w:rFonts w:hint="eastAsia"/>
          <w:sz w:val="32"/>
          <w:szCs w:val="32"/>
        </w:rPr>
        <w:t>30</w:t>
      </w:r>
      <w:r w:rsidRPr="00AF0D02">
        <w:rPr>
          <w:rFonts w:hint="eastAsia"/>
          <w:sz w:val="32"/>
          <w:szCs w:val="32"/>
        </w:rPr>
        <w:t>元的标准提取专项经费，用于思政课教师的学术交流、实践研修等，并逐步加大支持力度。中央和地方主流媒体的政论、时政节目要积极推出优秀思政课教师传播理论成果，展示综合素质，增强社会影响力。</w:t>
      </w:r>
    </w:p>
    <w:p w:rsidR="00AF0D02" w:rsidRPr="00AF0D02" w:rsidRDefault="00AF0D02" w:rsidP="00AF0D02">
      <w:pPr>
        <w:spacing w:line="560" w:lineRule="exact"/>
        <w:rPr>
          <w:sz w:val="32"/>
          <w:szCs w:val="32"/>
        </w:rPr>
      </w:pPr>
      <w:r w:rsidRPr="00AF0D02">
        <w:rPr>
          <w:rFonts w:hint="eastAsia"/>
          <w:sz w:val="32"/>
          <w:szCs w:val="32"/>
        </w:rPr>
        <w:t xml:space="preserve">    10.</w:t>
      </w:r>
      <w:r w:rsidRPr="00AF0D02">
        <w:rPr>
          <w:rFonts w:hint="eastAsia"/>
          <w:sz w:val="32"/>
          <w:szCs w:val="32"/>
        </w:rPr>
        <w:t>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rsidR="00AF0D02" w:rsidRPr="00AF0D02" w:rsidRDefault="00AF0D02" w:rsidP="00AF0D02">
      <w:pPr>
        <w:spacing w:line="560" w:lineRule="exact"/>
        <w:rPr>
          <w:sz w:val="32"/>
          <w:szCs w:val="32"/>
        </w:rPr>
      </w:pPr>
      <w:r w:rsidRPr="00AF0D02">
        <w:rPr>
          <w:rFonts w:hint="eastAsia"/>
          <w:sz w:val="32"/>
          <w:szCs w:val="32"/>
        </w:rPr>
        <w:t xml:space="preserve">    11.</w:t>
      </w:r>
      <w:r w:rsidRPr="00AF0D02">
        <w:rPr>
          <w:rFonts w:hint="eastAsia"/>
          <w:sz w:val="32"/>
          <w:szCs w:val="32"/>
        </w:rPr>
        <w:t>加大思政课教师激励力度。增强教师的职业认同感、</w:t>
      </w:r>
      <w:r w:rsidRPr="00AF0D02">
        <w:rPr>
          <w:rFonts w:hint="eastAsia"/>
          <w:sz w:val="32"/>
          <w:szCs w:val="32"/>
        </w:rPr>
        <w:lastRenderedPageBreak/>
        <w:t>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rsidR="00AF0D02" w:rsidRPr="00AF0D02" w:rsidRDefault="00AF0D02" w:rsidP="00AF0D02">
      <w:pPr>
        <w:spacing w:line="560" w:lineRule="exact"/>
        <w:rPr>
          <w:sz w:val="32"/>
          <w:szCs w:val="32"/>
        </w:rPr>
      </w:pPr>
      <w:r w:rsidRPr="00AF0D02">
        <w:rPr>
          <w:rFonts w:hint="eastAsia"/>
          <w:sz w:val="32"/>
          <w:szCs w:val="32"/>
        </w:rPr>
        <w:t xml:space="preserve">    12.</w:t>
      </w:r>
      <w:r w:rsidRPr="00AF0D02">
        <w:rPr>
          <w:rFonts w:hint="eastAsia"/>
          <w:sz w:val="32"/>
          <w:szCs w:val="32"/>
        </w:rPr>
        <w:t>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rsidR="00AF0D02" w:rsidRPr="00AF0D02" w:rsidRDefault="00AF0D02" w:rsidP="00AF0D02">
      <w:pPr>
        <w:spacing w:line="560" w:lineRule="exact"/>
        <w:rPr>
          <w:sz w:val="32"/>
          <w:szCs w:val="32"/>
        </w:rPr>
      </w:pPr>
      <w:r w:rsidRPr="00AF0D02">
        <w:rPr>
          <w:rFonts w:hint="eastAsia"/>
          <w:sz w:val="32"/>
          <w:szCs w:val="32"/>
        </w:rPr>
        <w:t xml:space="preserve">    </w:t>
      </w:r>
      <w:r w:rsidRPr="00AF0D02">
        <w:rPr>
          <w:rFonts w:hint="eastAsia"/>
          <w:sz w:val="32"/>
          <w:szCs w:val="32"/>
        </w:rPr>
        <w:t>四、不断增强思政课的思想性、理论性和亲和力、针对</w:t>
      </w:r>
      <w:r w:rsidRPr="00AF0D02">
        <w:rPr>
          <w:rFonts w:hint="eastAsia"/>
          <w:sz w:val="32"/>
          <w:szCs w:val="32"/>
        </w:rPr>
        <w:lastRenderedPageBreak/>
        <w:t>性</w:t>
      </w:r>
    </w:p>
    <w:p w:rsidR="00AF0D02" w:rsidRPr="00AF0D02" w:rsidRDefault="00AF0D02" w:rsidP="00AF0D02">
      <w:pPr>
        <w:spacing w:line="560" w:lineRule="exact"/>
        <w:rPr>
          <w:sz w:val="32"/>
          <w:szCs w:val="32"/>
        </w:rPr>
      </w:pPr>
      <w:r w:rsidRPr="00AF0D02">
        <w:rPr>
          <w:rFonts w:hint="eastAsia"/>
          <w:sz w:val="32"/>
          <w:szCs w:val="32"/>
        </w:rPr>
        <w:t xml:space="preserve">    13.</w:t>
      </w:r>
      <w:r w:rsidRPr="00AF0D02">
        <w:rPr>
          <w:rFonts w:hint="eastAsia"/>
          <w:sz w:val="32"/>
          <w:szCs w:val="32"/>
        </w:rPr>
        <w:t>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rsidR="00AF0D02" w:rsidRPr="00AF0D02" w:rsidRDefault="00BE14A8" w:rsidP="00AF0D02">
      <w:pPr>
        <w:spacing w:line="560" w:lineRule="exact"/>
        <w:rPr>
          <w:sz w:val="32"/>
          <w:szCs w:val="32"/>
        </w:rPr>
      </w:pPr>
      <w:r>
        <w:rPr>
          <w:rFonts w:hint="eastAsia"/>
          <w:sz w:val="32"/>
          <w:szCs w:val="32"/>
        </w:rPr>
        <w:t xml:space="preserve">    </w:t>
      </w:r>
      <w:r w:rsidR="00AF0D02" w:rsidRPr="00AF0D02">
        <w:rPr>
          <w:rFonts w:hint="eastAsia"/>
          <w:sz w:val="32"/>
          <w:szCs w:val="32"/>
        </w:rPr>
        <w:t>14.</w:t>
      </w:r>
      <w:r w:rsidR="00AF0D02" w:rsidRPr="00AF0D02">
        <w:rPr>
          <w:rFonts w:hint="eastAsia"/>
          <w:sz w:val="32"/>
          <w:szCs w:val="32"/>
        </w:rPr>
        <w:t>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w:t>
      </w:r>
      <w:r w:rsidR="00AF0D02" w:rsidRPr="00AF0D02">
        <w:rPr>
          <w:rFonts w:hint="eastAsia"/>
          <w:sz w:val="32"/>
          <w:szCs w:val="32"/>
        </w:rPr>
        <w:lastRenderedPageBreak/>
        <w:t>真思政课体验教学中心。</w:t>
      </w:r>
    </w:p>
    <w:p w:rsidR="00AF0D02" w:rsidRPr="00AF0D02" w:rsidRDefault="00AF0D02" w:rsidP="00AF0D02">
      <w:pPr>
        <w:spacing w:line="560" w:lineRule="exact"/>
        <w:rPr>
          <w:sz w:val="32"/>
          <w:szCs w:val="32"/>
        </w:rPr>
      </w:pPr>
      <w:r w:rsidRPr="00AF0D02">
        <w:rPr>
          <w:rFonts w:hint="eastAsia"/>
          <w:sz w:val="32"/>
          <w:szCs w:val="32"/>
        </w:rPr>
        <w:t xml:space="preserve">    15.</w:t>
      </w:r>
      <w:r w:rsidRPr="00AF0D02">
        <w:rPr>
          <w:rFonts w:hint="eastAsia"/>
          <w:sz w:val="32"/>
          <w:szCs w:val="32"/>
        </w:rPr>
        <w:t>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w:t>
      </w:r>
      <w:r w:rsidRPr="00AF0D02">
        <w:rPr>
          <w:rFonts w:hint="eastAsia"/>
          <w:sz w:val="32"/>
          <w:szCs w:val="32"/>
        </w:rPr>
        <w:t>10</w:t>
      </w:r>
      <w:r w:rsidRPr="00AF0D02">
        <w:rPr>
          <w:rFonts w:hint="eastAsia"/>
          <w:sz w:val="32"/>
          <w:szCs w:val="32"/>
        </w:rPr>
        <w:t>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w:t>
      </w:r>
      <w:r w:rsidRPr="00AF0D02">
        <w:rPr>
          <w:rFonts w:hint="eastAsia"/>
          <w:sz w:val="32"/>
          <w:szCs w:val="32"/>
        </w:rPr>
        <w:t>2</w:t>
      </w:r>
      <w:r w:rsidRPr="00AF0D02">
        <w:rPr>
          <w:rFonts w:hint="eastAsia"/>
          <w:sz w:val="32"/>
          <w:szCs w:val="32"/>
        </w:rPr>
        <w:t>年开展</w:t>
      </w:r>
      <w:r w:rsidRPr="00AF0D02">
        <w:rPr>
          <w:rFonts w:hint="eastAsia"/>
          <w:sz w:val="32"/>
          <w:szCs w:val="32"/>
        </w:rPr>
        <w:t>1</w:t>
      </w:r>
      <w:r w:rsidRPr="00AF0D02">
        <w:rPr>
          <w:rFonts w:hint="eastAsia"/>
          <w:sz w:val="32"/>
          <w:szCs w:val="32"/>
        </w:rPr>
        <w:t>次全国思政课教学展示活动，定期开展优秀思政课示范课巡讲活动。打造一批思政课国家精品在线开放课程，探索建设融媒体思政公开课，推动优质教学资源共享。</w:t>
      </w:r>
    </w:p>
    <w:p w:rsidR="00AF0D02" w:rsidRPr="00AF0D02" w:rsidRDefault="00AF0D02" w:rsidP="00AF0D02">
      <w:pPr>
        <w:spacing w:line="560" w:lineRule="exact"/>
        <w:rPr>
          <w:sz w:val="32"/>
          <w:szCs w:val="32"/>
        </w:rPr>
      </w:pPr>
      <w:r w:rsidRPr="00AF0D02">
        <w:rPr>
          <w:rFonts w:hint="eastAsia"/>
          <w:sz w:val="32"/>
          <w:szCs w:val="32"/>
        </w:rPr>
        <w:t xml:space="preserve">    16.</w:t>
      </w:r>
      <w:r w:rsidRPr="00AF0D02">
        <w:rPr>
          <w:rFonts w:hint="eastAsia"/>
          <w:sz w:val="32"/>
          <w:szCs w:val="32"/>
        </w:rPr>
        <w:t>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w:t>
      </w:r>
      <w:r w:rsidRPr="00AF0D02">
        <w:rPr>
          <w:rFonts w:hint="eastAsia"/>
          <w:sz w:val="32"/>
          <w:szCs w:val="32"/>
        </w:rPr>
        <w:lastRenderedPageBreak/>
        <w:t>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rsidR="00AF0D02" w:rsidRPr="00AF0D02" w:rsidRDefault="00AF0D02" w:rsidP="00AF0D02">
      <w:pPr>
        <w:spacing w:line="560" w:lineRule="exact"/>
        <w:rPr>
          <w:sz w:val="32"/>
          <w:szCs w:val="32"/>
        </w:rPr>
      </w:pPr>
      <w:r w:rsidRPr="00AF0D02">
        <w:rPr>
          <w:rFonts w:hint="eastAsia"/>
          <w:sz w:val="32"/>
          <w:szCs w:val="32"/>
        </w:rPr>
        <w:t xml:space="preserve">    17.</w:t>
      </w:r>
      <w:r w:rsidRPr="00AF0D02">
        <w:rPr>
          <w:rFonts w:hint="eastAsia"/>
          <w:sz w:val="32"/>
          <w:szCs w:val="32"/>
        </w:rPr>
        <w:t>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rsidR="00AF0D02" w:rsidRPr="00AF0D02" w:rsidRDefault="00AF0D02" w:rsidP="00AF0D02">
      <w:pPr>
        <w:spacing w:line="560" w:lineRule="exact"/>
        <w:rPr>
          <w:sz w:val="32"/>
          <w:szCs w:val="32"/>
        </w:rPr>
      </w:pPr>
      <w:r w:rsidRPr="00AF0D02">
        <w:rPr>
          <w:rFonts w:hint="eastAsia"/>
          <w:sz w:val="32"/>
          <w:szCs w:val="32"/>
        </w:rPr>
        <w:t xml:space="preserve">    </w:t>
      </w:r>
      <w:r w:rsidRPr="00AF0D02">
        <w:rPr>
          <w:rFonts w:hint="eastAsia"/>
          <w:sz w:val="32"/>
          <w:szCs w:val="32"/>
        </w:rPr>
        <w:t>五、加强党对思政课建设的领导</w:t>
      </w:r>
    </w:p>
    <w:p w:rsidR="00AF0D02" w:rsidRPr="00AF0D02" w:rsidRDefault="00AF0D02" w:rsidP="00AF0D02">
      <w:pPr>
        <w:spacing w:line="560" w:lineRule="exact"/>
        <w:rPr>
          <w:sz w:val="32"/>
          <w:szCs w:val="32"/>
        </w:rPr>
      </w:pPr>
      <w:r w:rsidRPr="00AF0D02">
        <w:rPr>
          <w:rFonts w:hint="eastAsia"/>
          <w:sz w:val="32"/>
          <w:szCs w:val="32"/>
        </w:rPr>
        <w:t xml:space="preserve">    18.</w:t>
      </w:r>
      <w:r w:rsidRPr="00AF0D02">
        <w:rPr>
          <w:rFonts w:hint="eastAsia"/>
          <w:sz w:val="32"/>
          <w:szCs w:val="32"/>
        </w:rPr>
        <w:t>严格落实地方党委思政课建设主体责任。地方各级党委要把思政课建设作为党的建设和意识形态工作的标志性工程摆上重要议程，党委常委会每年至少召开</w:t>
      </w:r>
      <w:r w:rsidRPr="00AF0D02">
        <w:rPr>
          <w:rFonts w:hint="eastAsia"/>
          <w:sz w:val="32"/>
          <w:szCs w:val="32"/>
        </w:rPr>
        <w:t>1</w:t>
      </w:r>
      <w:r w:rsidRPr="00AF0D02">
        <w:rPr>
          <w:rFonts w:hint="eastAsia"/>
          <w:sz w:val="32"/>
          <w:szCs w:val="32"/>
        </w:rPr>
        <w:t>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w:t>
      </w:r>
      <w:r w:rsidRPr="00AF0D02">
        <w:rPr>
          <w:rFonts w:hint="eastAsia"/>
          <w:sz w:val="32"/>
          <w:szCs w:val="32"/>
        </w:rPr>
        <w:t>1</w:t>
      </w:r>
      <w:r w:rsidRPr="00AF0D02">
        <w:rPr>
          <w:rFonts w:hint="eastAsia"/>
          <w:sz w:val="32"/>
          <w:szCs w:val="32"/>
        </w:rPr>
        <w:t>次课。各地要把民办学校、中外合作办学院校纳入思政课建设</w:t>
      </w:r>
      <w:r w:rsidRPr="00AF0D02">
        <w:rPr>
          <w:rFonts w:hint="eastAsia"/>
          <w:sz w:val="32"/>
          <w:szCs w:val="32"/>
        </w:rPr>
        <w:lastRenderedPageBreak/>
        <w:t>整体布局。思政课建设情况纳入各级党委领导班子考核和政治巡视。</w:t>
      </w:r>
    </w:p>
    <w:p w:rsidR="00AF0D02" w:rsidRPr="00AF0D02" w:rsidRDefault="00AF0D02" w:rsidP="00AF0D02">
      <w:pPr>
        <w:spacing w:line="560" w:lineRule="exact"/>
        <w:rPr>
          <w:sz w:val="32"/>
          <w:szCs w:val="32"/>
        </w:rPr>
      </w:pPr>
      <w:r w:rsidRPr="00AF0D02">
        <w:rPr>
          <w:rFonts w:hint="eastAsia"/>
          <w:sz w:val="32"/>
          <w:szCs w:val="32"/>
        </w:rPr>
        <w:t xml:space="preserve">    19.</w:t>
      </w:r>
      <w:r w:rsidRPr="00AF0D02">
        <w:rPr>
          <w:rFonts w:hint="eastAsia"/>
          <w:sz w:val="32"/>
          <w:szCs w:val="32"/>
        </w:rPr>
        <w:t>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w:t>
      </w:r>
      <w:r w:rsidRPr="00AF0D02">
        <w:rPr>
          <w:rFonts w:hint="eastAsia"/>
          <w:sz w:val="32"/>
          <w:szCs w:val="32"/>
        </w:rPr>
        <w:t>1</w:t>
      </w:r>
      <w:r w:rsidRPr="00AF0D02">
        <w:rPr>
          <w:rFonts w:hint="eastAsia"/>
          <w:sz w:val="32"/>
          <w:szCs w:val="32"/>
        </w:rPr>
        <w:t>次会议专题研究思政课建设，高校党委书记、校长每学期至少给学生讲授</w:t>
      </w:r>
      <w:r w:rsidRPr="00AF0D02">
        <w:rPr>
          <w:rFonts w:hint="eastAsia"/>
          <w:sz w:val="32"/>
          <w:szCs w:val="32"/>
        </w:rPr>
        <w:t>4</w:t>
      </w:r>
      <w:r w:rsidRPr="00AF0D02">
        <w:rPr>
          <w:rFonts w:hint="eastAsia"/>
          <w:sz w:val="32"/>
          <w:szCs w:val="32"/>
        </w:rPr>
        <w:t>个课时思政课，高校领导班子其他成员每学期至少给学生讲授</w:t>
      </w:r>
      <w:r w:rsidRPr="00AF0D02">
        <w:rPr>
          <w:rFonts w:hint="eastAsia"/>
          <w:sz w:val="32"/>
          <w:szCs w:val="32"/>
        </w:rPr>
        <w:t>2</w:t>
      </w:r>
      <w:r w:rsidRPr="00AF0D02">
        <w:rPr>
          <w:rFonts w:hint="eastAsia"/>
          <w:sz w:val="32"/>
          <w:szCs w:val="32"/>
        </w:rPr>
        <w:t>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rsidR="007C3566" w:rsidRPr="00AF0D02" w:rsidRDefault="00AF0D02" w:rsidP="00AF0D02">
      <w:pPr>
        <w:spacing w:line="560" w:lineRule="exact"/>
        <w:rPr>
          <w:sz w:val="32"/>
          <w:szCs w:val="32"/>
        </w:rPr>
      </w:pPr>
      <w:r w:rsidRPr="00AF0D02">
        <w:rPr>
          <w:rFonts w:hint="eastAsia"/>
          <w:sz w:val="32"/>
          <w:szCs w:val="32"/>
        </w:rPr>
        <w:t xml:space="preserve">    20.</w:t>
      </w:r>
      <w:r w:rsidRPr="00AF0D02">
        <w:rPr>
          <w:rFonts w:hint="eastAsia"/>
          <w:sz w:val="32"/>
          <w:szCs w:val="32"/>
        </w:rPr>
        <w:t>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w:t>
      </w:r>
      <w:r w:rsidRPr="00AF0D02">
        <w:rPr>
          <w:rFonts w:hint="eastAsia"/>
          <w:sz w:val="32"/>
          <w:szCs w:val="32"/>
        </w:rPr>
        <w:lastRenderedPageBreak/>
        <w:t>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sectPr w:rsidR="007C3566" w:rsidRPr="00AF0D02" w:rsidSect="007C3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8C6" w:rsidRDefault="009E78C6" w:rsidP="00BE14A8">
      <w:r>
        <w:separator/>
      </w:r>
    </w:p>
  </w:endnote>
  <w:endnote w:type="continuationSeparator" w:id="1">
    <w:p w:rsidR="009E78C6" w:rsidRDefault="009E78C6" w:rsidP="00BE14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8C6" w:rsidRDefault="009E78C6" w:rsidP="00BE14A8">
      <w:r>
        <w:separator/>
      </w:r>
    </w:p>
  </w:footnote>
  <w:footnote w:type="continuationSeparator" w:id="1">
    <w:p w:rsidR="009E78C6" w:rsidRDefault="009E78C6" w:rsidP="00BE1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D02"/>
    <w:rsid w:val="00020782"/>
    <w:rsid w:val="00195C5A"/>
    <w:rsid w:val="00314DED"/>
    <w:rsid w:val="007C3566"/>
    <w:rsid w:val="009B36EF"/>
    <w:rsid w:val="009E78C6"/>
    <w:rsid w:val="00AF0D02"/>
    <w:rsid w:val="00BE1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1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14A8"/>
    <w:rPr>
      <w:sz w:val="18"/>
      <w:szCs w:val="18"/>
    </w:rPr>
  </w:style>
  <w:style w:type="paragraph" w:styleId="a4">
    <w:name w:val="footer"/>
    <w:basedOn w:val="a"/>
    <w:link w:val="Char0"/>
    <w:uiPriority w:val="99"/>
    <w:semiHidden/>
    <w:unhideWhenUsed/>
    <w:rsid w:val="00BE14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14A8"/>
    <w:rPr>
      <w:sz w:val="18"/>
      <w:szCs w:val="18"/>
    </w:rPr>
  </w:style>
  <w:style w:type="paragraph" w:customStyle="1" w:styleId="1">
    <w:name w:val="标题1"/>
    <w:basedOn w:val="a"/>
    <w:next w:val="a"/>
    <w:rsid w:val="00314DED"/>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BFEF-6BBD-485F-A1F5-537331F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1115</Words>
  <Characters>6360</Characters>
  <Application>Microsoft Office Word</Application>
  <DocSecurity>0</DocSecurity>
  <Lines>53</Lines>
  <Paragraphs>14</Paragraphs>
  <ScaleCrop>false</ScaleCrop>
  <Company>Microsoft</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3</cp:revision>
  <dcterms:created xsi:type="dcterms:W3CDTF">2019-08-15T00:25:00Z</dcterms:created>
  <dcterms:modified xsi:type="dcterms:W3CDTF">2020-01-30T09:59:00Z</dcterms:modified>
</cp:coreProperties>
</file>