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b/>
          <w:bCs/>
          <w:sz w:val="24"/>
          <w:szCs w:val="24"/>
        </w:rPr>
      </w:pPr>
      <w:r>
        <w:rPr>
          <w:rFonts w:hint="eastAsia" w:eastAsia="黑体"/>
          <w:b/>
          <w:bCs/>
          <w:sz w:val="24"/>
          <w:szCs w:val="24"/>
        </w:rPr>
        <w:t>附件</w:t>
      </w:r>
      <w:r>
        <w:rPr>
          <w:rFonts w:eastAsia="黑体"/>
          <w:b/>
          <w:bCs/>
          <w:sz w:val="24"/>
          <w:szCs w:val="24"/>
        </w:rPr>
        <w:t>：</w:t>
      </w:r>
    </w:p>
    <w:p>
      <w:pPr>
        <w:jc w:val="center"/>
        <w:rPr>
          <w:rFonts w:hint="eastAsia" w:ascii="楷体_GB2312" w:hAnsi="宋体" w:eastAsia="楷体_GB2312"/>
          <w:b/>
          <w:sz w:val="44"/>
          <w:szCs w:val="44"/>
        </w:rPr>
      </w:pPr>
      <w:r>
        <w:rPr>
          <w:rFonts w:hint="eastAsia" w:ascii="楷体_GB2312" w:hAnsi="宋体" w:eastAsia="楷体_GB2312"/>
          <w:b/>
          <w:sz w:val="44"/>
          <w:szCs w:val="44"/>
        </w:rPr>
        <w:t>供应商参加投标确认函</w:t>
      </w:r>
    </w:p>
    <w:p>
      <w:pPr>
        <w:jc w:val="center"/>
        <w:rPr>
          <w:rFonts w:hint="eastAsia" w:ascii="楷体_GB2312" w:hAnsi="宋体" w:eastAsia="楷体_GB2312"/>
          <w:b/>
          <w:sz w:val="18"/>
          <w:szCs w:val="18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江苏汽车</w:t>
      </w:r>
      <w:r>
        <w:rPr>
          <w:rFonts w:ascii="楷体_GB2312" w:eastAsia="楷体_GB2312"/>
          <w:sz w:val="32"/>
          <w:szCs w:val="32"/>
        </w:rPr>
        <w:t>技师学院</w:t>
      </w:r>
      <w:r>
        <w:rPr>
          <w:rFonts w:hint="eastAsia" w:ascii="楷体_GB2312" w:eastAsia="楷体_GB2312"/>
          <w:sz w:val="32"/>
          <w:szCs w:val="32"/>
        </w:rPr>
        <w:t>：</w:t>
      </w:r>
    </w:p>
    <w:p>
      <w:pPr>
        <w:rPr>
          <w:rFonts w:hint="eastAsia"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　　本单位将参加贵校于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</w:t>
      </w:r>
      <w:r>
        <w:rPr>
          <w:rFonts w:hint="eastAsia" w:ascii="楷体_GB2312" w:eastAsia="楷体_GB2312"/>
          <w:sz w:val="32"/>
          <w:szCs w:val="32"/>
        </w:rPr>
        <w:t>日开标的采购编号为</w:t>
      </w:r>
      <w:r>
        <w:rPr>
          <w:rFonts w:ascii="楷体_GB2312" w:eastAsia="楷体_GB2312"/>
          <w:sz w:val="32"/>
          <w:szCs w:val="32"/>
          <w:u w:val="single"/>
        </w:rPr>
        <w:t>JSQY2020045</w:t>
      </w:r>
      <w:r>
        <w:rPr>
          <w:rFonts w:hint="eastAsia" w:ascii="楷体_GB2312" w:eastAsia="楷体_GB2312"/>
          <w:sz w:val="32"/>
          <w:szCs w:val="32"/>
        </w:rPr>
        <w:t>的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江苏汽车技师学院新能源</w:t>
      </w:r>
      <w:r>
        <w:rPr>
          <w:rFonts w:ascii="楷体_GB2312" w:eastAsia="楷体_GB2312"/>
          <w:sz w:val="32"/>
          <w:szCs w:val="32"/>
          <w:u w:val="single"/>
        </w:rPr>
        <w:t>汽车轻量化技术设备</w:t>
      </w:r>
      <w:r>
        <w:rPr>
          <w:rFonts w:hint="eastAsia" w:ascii="楷体_GB2312" w:eastAsia="楷体_GB2312"/>
          <w:sz w:val="32"/>
          <w:szCs w:val="32"/>
          <w:u w:val="single"/>
        </w:rPr>
        <w:t>采购</w:t>
      </w:r>
      <w:r>
        <w:rPr>
          <w:rFonts w:hint="eastAsia" w:ascii="楷体_GB2312" w:eastAsia="楷体_GB2312"/>
          <w:sz w:val="32"/>
          <w:szCs w:val="32"/>
        </w:rPr>
        <w:t>项目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的投标。本单位已在江苏汽车</w:t>
      </w:r>
      <w:r>
        <w:rPr>
          <w:rFonts w:ascii="楷体_GB2312" w:eastAsia="楷体_GB2312"/>
          <w:sz w:val="32"/>
          <w:szCs w:val="32"/>
        </w:rPr>
        <w:t>技师学院官网上</w:t>
      </w:r>
      <w:r>
        <w:rPr>
          <w:rFonts w:hint="eastAsia" w:ascii="楷体_GB2312" w:eastAsia="楷体_GB2312"/>
          <w:sz w:val="32"/>
          <w:szCs w:val="32"/>
        </w:rPr>
        <w:t>成功下载标书，特发函确认。</w:t>
      </w:r>
    </w:p>
    <w:p>
      <w:pPr>
        <w:ind w:left="4160" w:hanging="4160" w:hangingChars="13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　　　　　　       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　             </w:t>
      </w:r>
      <w:r>
        <w:rPr>
          <w:rFonts w:hint="eastAsia" w:ascii="楷体_GB2312" w:eastAsia="楷体_GB2312"/>
          <w:sz w:val="32"/>
          <w:szCs w:val="32"/>
        </w:rPr>
        <w:t>（单位公章）</w:t>
      </w:r>
    </w:p>
    <w:p>
      <w:pPr>
        <w:pBdr>
          <w:bottom w:val="single" w:color="auto" w:sz="6" w:space="1"/>
        </w:pBd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    　年　　　月　　　日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附：</w:t>
      </w:r>
    </w:p>
    <w:p>
      <w:pPr>
        <w:ind w:left="5963" w:hanging="5963" w:hangingChars="1650"/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 xml:space="preserve">     供应商联系表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873"/>
        <w:gridCol w:w="255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单位名称</w:t>
            </w:r>
          </w:p>
        </w:tc>
        <w:tc>
          <w:tcPr>
            <w:tcW w:w="6235" w:type="dxa"/>
            <w:gridSpan w:val="3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单位地址</w:t>
            </w:r>
          </w:p>
        </w:tc>
        <w:tc>
          <w:tcPr>
            <w:tcW w:w="6235" w:type="dxa"/>
            <w:gridSpan w:val="3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法定代表人</w:t>
            </w:r>
          </w:p>
        </w:tc>
        <w:tc>
          <w:tcPr>
            <w:tcW w:w="1873" w:type="dxa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邮    编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单位电话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jc w:val="lef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传真号码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项目联系人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邮    箱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联系人电话</w:t>
            </w:r>
          </w:p>
        </w:tc>
        <w:tc>
          <w:tcPr>
            <w:tcW w:w="1873" w:type="dxa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550" w:type="dxa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联系人手机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所投项目名称</w:t>
            </w:r>
          </w:p>
        </w:tc>
        <w:tc>
          <w:tcPr>
            <w:tcW w:w="6235" w:type="dxa"/>
            <w:gridSpan w:val="3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备注：1、请准备参与本项目谈判的供应商如实填写（以上信息均为必填内容）后邮件至采购人（邮 箱：</w:t>
      </w:r>
      <w:r>
        <w:fldChar w:fldCharType="begin"/>
      </w:r>
      <w:r>
        <w:instrText xml:space="preserve"> HYPERLINK "mailto:zhangyanblb@163.com" </w:instrText>
      </w:r>
      <w:r>
        <w:fldChar w:fldCharType="separate"/>
      </w:r>
      <w:r>
        <w:rPr>
          <w:rStyle w:val="4"/>
          <w:rFonts w:ascii="宋体" w:hAnsi="宋体" w:cs="宋体"/>
          <w:b/>
          <w:sz w:val="24"/>
        </w:rPr>
        <w:t>zhangyanblb</w:t>
      </w:r>
      <w:r>
        <w:rPr>
          <w:rStyle w:val="4"/>
          <w:rFonts w:hint="eastAsia" w:ascii="宋体" w:hAnsi="宋体" w:cs="宋体"/>
          <w:b/>
          <w:sz w:val="24"/>
        </w:rPr>
        <w:t>@</w:t>
      </w:r>
      <w:r>
        <w:rPr>
          <w:rStyle w:val="4"/>
          <w:rFonts w:ascii="宋体" w:hAnsi="宋体" w:cs="宋体"/>
          <w:b/>
          <w:sz w:val="24"/>
        </w:rPr>
        <w:t>163</w:t>
      </w:r>
      <w:r>
        <w:rPr>
          <w:rStyle w:val="4"/>
          <w:rFonts w:hint="eastAsia" w:ascii="宋体" w:hAnsi="宋体" w:cs="宋体"/>
          <w:b/>
          <w:sz w:val="24"/>
        </w:rPr>
        <w:t>.com</w:t>
      </w:r>
      <w:r>
        <w:rPr>
          <w:rStyle w:val="4"/>
          <w:rFonts w:hint="eastAsia" w:ascii="宋体" w:hAnsi="宋体" w:cs="宋体"/>
          <w:b/>
          <w:sz w:val="24"/>
        </w:rPr>
        <w:fldChar w:fldCharType="end"/>
      </w:r>
      <w:r>
        <w:rPr>
          <w:rFonts w:hint="eastAsia" w:ascii="宋体" w:hAnsi="宋体" w:cs="宋体"/>
          <w:b/>
          <w:sz w:val="24"/>
        </w:rPr>
        <w:t>，固定电话：0514-8</w:t>
      </w:r>
      <w:r>
        <w:rPr>
          <w:rFonts w:ascii="宋体" w:hAnsi="宋体" w:cs="宋体"/>
          <w:b/>
          <w:sz w:val="24"/>
        </w:rPr>
        <w:t>7203899）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2、因谈判人填写有误，造成以上信息资料的不实将由谈判人承担责任。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DC"/>
    <w:rsid w:val="00055042"/>
    <w:rsid w:val="004907A3"/>
    <w:rsid w:val="00B260DC"/>
    <w:rsid w:val="1AE512E9"/>
    <w:rsid w:val="27B4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江苏汽车技师学院</Company>
  <Pages>1</Pages>
  <Words>70</Words>
  <Characters>404</Characters>
  <Lines>3</Lines>
  <Paragraphs>1</Paragraphs>
  <TotalTime>3</TotalTime>
  <ScaleCrop>false</ScaleCrop>
  <LinksUpToDate>false</LinksUpToDate>
  <CharactersWithSpaces>473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2020-08-20T07:07:00Z</dcterms:created>
  <dc:creator>江苏汽车技师学院(填报)</dc:creator>
  <cp:lastModifiedBy>nemo</cp:lastModifiedBy>
  <dcterms:modified xsi:type="dcterms:W3CDTF">2020-08-20T07:45:32Z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