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C5" w:rsidRDefault="00816EC5">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rsidR="00816EC5" w:rsidRDefault="00B73E80">
      <w:pPr>
        <w:jc w:val="right"/>
        <w:rPr>
          <w:rFonts w:asciiTheme="minorEastAsia" w:eastAsiaTheme="minorEastAsia" w:hAnsiTheme="minorEastAsia"/>
          <w:b/>
          <w:sz w:val="36"/>
        </w:rPr>
      </w:pPr>
      <w:r>
        <w:rPr>
          <w:rFonts w:asciiTheme="minorEastAsia" w:eastAsiaTheme="minorEastAsia" w:hAnsiTheme="minorEastAsia" w:hint="eastAsia"/>
          <w:b/>
          <w:sz w:val="36"/>
        </w:rPr>
        <w:t>JSQY-202101</w:t>
      </w:r>
      <w:r>
        <w:rPr>
          <w:rFonts w:asciiTheme="minorEastAsia" w:eastAsiaTheme="minorEastAsia" w:hAnsiTheme="minorEastAsia"/>
          <w:b/>
          <w:sz w:val="36"/>
        </w:rPr>
        <w:t>2</w:t>
      </w:r>
      <w:r>
        <w:rPr>
          <w:rFonts w:asciiTheme="minorEastAsia" w:eastAsiaTheme="minorEastAsia" w:hAnsiTheme="minorEastAsia" w:hint="eastAsia"/>
          <w:b/>
          <w:sz w:val="36"/>
        </w:rPr>
        <w:t>号</w:t>
      </w:r>
    </w:p>
    <w:p w:rsidR="00816EC5" w:rsidRDefault="00816EC5">
      <w:pPr>
        <w:jc w:val="right"/>
        <w:rPr>
          <w:rFonts w:asciiTheme="minorEastAsia" w:eastAsiaTheme="minorEastAsia" w:hAnsiTheme="minorEastAsia"/>
          <w:sz w:val="36"/>
        </w:rPr>
      </w:pPr>
    </w:p>
    <w:p w:rsidR="00816EC5" w:rsidRDefault="00B73E80">
      <w:pPr>
        <w:jc w:val="center"/>
        <w:rPr>
          <w:rFonts w:asciiTheme="minorEastAsia" w:eastAsiaTheme="minorEastAsia" w:hAnsiTheme="minorEastAsia"/>
          <w:b/>
          <w:sz w:val="36"/>
        </w:rPr>
      </w:pPr>
      <w:r>
        <w:rPr>
          <w:rFonts w:asciiTheme="minorEastAsia" w:eastAsiaTheme="minorEastAsia" w:hAnsiTheme="minorEastAsia" w:hint="eastAsia"/>
          <w:b/>
          <w:sz w:val="36"/>
        </w:rPr>
        <w:t>江苏汽车技师学院安全灭火装置采购项目</w:t>
      </w:r>
    </w:p>
    <w:p w:rsidR="00816EC5" w:rsidRDefault="00B73E80">
      <w:pPr>
        <w:jc w:val="center"/>
        <w:rPr>
          <w:rFonts w:asciiTheme="minorEastAsia" w:eastAsiaTheme="minorEastAsia" w:hAnsiTheme="minorEastAsia"/>
          <w:b/>
          <w:sz w:val="36"/>
        </w:rPr>
      </w:pPr>
      <w:r>
        <w:rPr>
          <w:rFonts w:asciiTheme="minorEastAsia" w:eastAsiaTheme="minorEastAsia" w:hAnsiTheme="minorEastAsia" w:hint="eastAsia"/>
          <w:b/>
          <w:sz w:val="36"/>
        </w:rPr>
        <w:t>的</w:t>
      </w:r>
      <w:r w:rsidR="00CB3033">
        <w:rPr>
          <w:rFonts w:asciiTheme="minorEastAsia" w:eastAsiaTheme="minorEastAsia" w:hAnsiTheme="minorEastAsia" w:hint="eastAsia"/>
          <w:b/>
          <w:sz w:val="36"/>
        </w:rPr>
        <w:t>第二次</w:t>
      </w:r>
      <w:r>
        <w:rPr>
          <w:rFonts w:asciiTheme="minorEastAsia" w:eastAsiaTheme="minorEastAsia" w:hAnsiTheme="minorEastAsia" w:hint="eastAsia"/>
          <w:b/>
          <w:sz w:val="36"/>
        </w:rPr>
        <w:t>询价文件</w:t>
      </w:r>
    </w:p>
    <w:p w:rsidR="00816EC5" w:rsidRDefault="00816EC5">
      <w:pPr>
        <w:jc w:val="center"/>
        <w:rPr>
          <w:rFonts w:asciiTheme="minorEastAsia" w:eastAsiaTheme="minorEastAsia" w:hAnsiTheme="minorEastAsia"/>
          <w:b/>
          <w:sz w:val="36"/>
        </w:rPr>
      </w:pPr>
    </w:p>
    <w:p w:rsidR="00816EC5" w:rsidRDefault="00B73E80">
      <w:pPr>
        <w:jc w:val="center"/>
        <w:rPr>
          <w:rFonts w:asciiTheme="minorEastAsia" w:eastAsiaTheme="minorEastAsia" w:hAnsiTheme="minorEastAsia"/>
          <w:b/>
          <w:sz w:val="36"/>
        </w:rPr>
      </w:pPr>
      <w:r>
        <w:rPr>
          <w:rFonts w:ascii="宋体" w:hAnsi="宋体"/>
          <w:b/>
          <w:bCs/>
          <w:noProof/>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8">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rsidR="00816EC5" w:rsidRDefault="00816EC5">
      <w:pPr>
        <w:jc w:val="center"/>
        <w:rPr>
          <w:rFonts w:asciiTheme="minorEastAsia" w:eastAsiaTheme="minorEastAsia" w:hAnsiTheme="minorEastAsia"/>
          <w:sz w:val="36"/>
        </w:rPr>
      </w:pPr>
    </w:p>
    <w:p w:rsidR="00816EC5" w:rsidRDefault="00B73E80">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rsidR="00816EC5" w:rsidRDefault="00B73E80">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 xml:space="preserve">发 放 </w:t>
      </w:r>
      <w:r w:rsidRPr="00E82A57">
        <w:rPr>
          <w:rFonts w:asciiTheme="minorEastAsia" w:eastAsiaTheme="minorEastAsia" w:hAnsiTheme="minorEastAsia" w:hint="eastAsia"/>
          <w:b/>
          <w:bCs/>
          <w:w w:val="90"/>
          <w:kern w:val="0"/>
          <w:sz w:val="32"/>
          <w:szCs w:val="32"/>
        </w:rPr>
        <w:t>日 期：</w:t>
      </w:r>
      <w:bookmarkStart w:id="5" w:name="EB59c3faf64f2a4bd092a206fb1d0c3c03"/>
      <w:r w:rsidRPr="00E82A57">
        <w:rPr>
          <w:rFonts w:asciiTheme="minorEastAsia" w:eastAsiaTheme="minorEastAsia" w:hAnsiTheme="minorEastAsia"/>
          <w:b/>
          <w:bCs/>
          <w:w w:val="90"/>
          <w:kern w:val="0"/>
          <w:sz w:val="32"/>
          <w:szCs w:val="32"/>
        </w:rPr>
        <w:t>20</w:t>
      </w:r>
      <w:r w:rsidRPr="00E82A57">
        <w:rPr>
          <w:rFonts w:asciiTheme="minorEastAsia" w:eastAsiaTheme="minorEastAsia" w:hAnsiTheme="minorEastAsia" w:hint="eastAsia"/>
          <w:b/>
          <w:bCs/>
          <w:w w:val="90"/>
          <w:kern w:val="0"/>
          <w:sz w:val="32"/>
          <w:szCs w:val="32"/>
        </w:rPr>
        <w:t>21年</w:t>
      </w:r>
      <w:bookmarkEnd w:id="5"/>
      <w:r w:rsidRPr="00E82A57">
        <w:rPr>
          <w:rFonts w:asciiTheme="minorEastAsia" w:eastAsiaTheme="minorEastAsia" w:hAnsiTheme="minorEastAsia"/>
          <w:b/>
          <w:bCs/>
          <w:w w:val="90"/>
          <w:kern w:val="0"/>
          <w:sz w:val="32"/>
          <w:szCs w:val="32"/>
        </w:rPr>
        <w:t>3</w:t>
      </w:r>
      <w:r w:rsidRPr="00E82A57">
        <w:rPr>
          <w:rFonts w:asciiTheme="minorEastAsia" w:eastAsiaTheme="minorEastAsia" w:hAnsiTheme="minorEastAsia" w:hint="eastAsia"/>
          <w:b/>
          <w:bCs/>
          <w:w w:val="90"/>
          <w:kern w:val="0"/>
          <w:sz w:val="32"/>
          <w:szCs w:val="32"/>
        </w:rPr>
        <w:t>月</w:t>
      </w:r>
      <w:r w:rsidR="00CB3033">
        <w:rPr>
          <w:rFonts w:asciiTheme="minorEastAsia" w:eastAsiaTheme="minorEastAsia" w:hAnsiTheme="minorEastAsia"/>
          <w:b/>
          <w:bCs/>
          <w:w w:val="90"/>
          <w:kern w:val="0"/>
          <w:sz w:val="32"/>
          <w:szCs w:val="32"/>
        </w:rPr>
        <w:t>10</w:t>
      </w:r>
      <w:r w:rsidRPr="00E82A57">
        <w:rPr>
          <w:rFonts w:asciiTheme="minorEastAsia" w:eastAsiaTheme="minorEastAsia" w:hAnsiTheme="minorEastAsia" w:hint="eastAsia"/>
          <w:b/>
          <w:bCs/>
          <w:w w:val="90"/>
          <w:kern w:val="0"/>
          <w:sz w:val="32"/>
          <w:szCs w:val="32"/>
        </w:rPr>
        <w:t>日</w:t>
      </w:r>
    </w:p>
    <w:p w:rsidR="00816EC5" w:rsidRDefault="00816EC5">
      <w:pPr>
        <w:jc w:val="center"/>
        <w:rPr>
          <w:rFonts w:asciiTheme="minorEastAsia" w:eastAsiaTheme="minorEastAsia" w:hAnsiTheme="minorEastAsia"/>
          <w:sz w:val="36"/>
        </w:rPr>
      </w:pPr>
    </w:p>
    <w:p w:rsidR="00816EC5" w:rsidRDefault="00B73E80">
      <w:pPr>
        <w:jc w:val="center"/>
        <w:rPr>
          <w:rFonts w:asciiTheme="minorEastAsia" w:eastAsiaTheme="minorEastAsia" w:hAnsiTheme="minorEastAsia"/>
        </w:rPr>
      </w:pPr>
      <w:r>
        <w:rPr>
          <w:rFonts w:asciiTheme="minorEastAsia" w:eastAsiaTheme="minorEastAsia" w:hAnsiTheme="minorEastAsia"/>
          <w:sz w:val="36"/>
        </w:rPr>
        <w:br w:type="page"/>
      </w:r>
    </w:p>
    <w:p w:rsidR="00816EC5" w:rsidRDefault="00816EC5">
      <w:pPr>
        <w:rPr>
          <w:rFonts w:asciiTheme="minorEastAsia" w:eastAsiaTheme="minorEastAsia" w:hAnsiTheme="minorEastAsia"/>
          <w:b/>
          <w:sz w:val="32"/>
        </w:rPr>
      </w:pPr>
    </w:p>
    <w:p w:rsidR="00816EC5" w:rsidRDefault="00B73E80">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rsidR="00816EC5" w:rsidRDefault="00816EC5">
      <w:pPr>
        <w:jc w:val="center"/>
        <w:rPr>
          <w:rFonts w:asciiTheme="minorEastAsia" w:eastAsiaTheme="minorEastAsia" w:hAnsiTheme="minorEastAsia"/>
          <w:b/>
          <w:sz w:val="32"/>
        </w:rPr>
      </w:pPr>
    </w:p>
    <w:p w:rsidR="00816EC5" w:rsidRDefault="00B73E80">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rsidR="00816EC5" w:rsidRDefault="00B73E80">
      <w:pPr>
        <w:spacing w:line="720" w:lineRule="auto"/>
        <w:ind w:firstLineChars="150" w:firstLine="450"/>
        <w:rPr>
          <w:bCs/>
          <w:sz w:val="30"/>
          <w:szCs w:val="30"/>
        </w:rPr>
      </w:pPr>
      <w:r>
        <w:rPr>
          <w:rFonts w:hAnsi="宋体"/>
          <w:bCs/>
          <w:sz w:val="30"/>
          <w:szCs w:val="30"/>
        </w:rPr>
        <w:t>二．供应商须知</w:t>
      </w:r>
    </w:p>
    <w:p w:rsidR="00816EC5" w:rsidRDefault="00B73E80">
      <w:pPr>
        <w:spacing w:line="720" w:lineRule="auto"/>
        <w:ind w:firstLineChars="150" w:firstLine="450"/>
        <w:rPr>
          <w:bCs/>
          <w:sz w:val="30"/>
          <w:szCs w:val="30"/>
        </w:rPr>
      </w:pPr>
      <w:r>
        <w:rPr>
          <w:rFonts w:hAnsi="宋体"/>
          <w:bCs/>
          <w:sz w:val="30"/>
          <w:szCs w:val="30"/>
        </w:rPr>
        <w:t>三．</w:t>
      </w:r>
      <w:r>
        <w:rPr>
          <w:rFonts w:hAnsi="宋体" w:hint="eastAsia"/>
          <w:bCs/>
          <w:sz w:val="30"/>
          <w:szCs w:val="30"/>
        </w:rPr>
        <w:t>项目需求</w:t>
      </w:r>
    </w:p>
    <w:p w:rsidR="00816EC5" w:rsidRDefault="00B73E80">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Pr>
          <w:rFonts w:hAnsi="宋体" w:hint="eastAsia"/>
          <w:bCs/>
          <w:sz w:val="30"/>
          <w:szCs w:val="30"/>
        </w:rPr>
        <w:t>询价响应文件格式</w:t>
      </w:r>
    </w:p>
    <w:p w:rsidR="00816EC5" w:rsidRDefault="00816EC5">
      <w:pPr>
        <w:rPr>
          <w:rFonts w:asciiTheme="minorEastAsia" w:eastAsiaTheme="minorEastAsia" w:hAnsiTheme="minorEastAsia"/>
          <w:sz w:val="28"/>
          <w:szCs w:val="28"/>
        </w:rPr>
      </w:pPr>
    </w:p>
    <w:p w:rsidR="00816EC5" w:rsidRDefault="00B73E80">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rsidR="00816EC5" w:rsidRDefault="00816EC5"/>
    <w:p w:rsidR="00816EC5" w:rsidRDefault="00B73E80">
      <w:pPr>
        <w:spacing w:line="360" w:lineRule="auto"/>
        <w:ind w:firstLineChars="200" w:firstLine="420"/>
        <w:jc w:val="left"/>
      </w:pPr>
      <w:r>
        <w:rPr>
          <w:rFonts w:hint="eastAsia"/>
        </w:rPr>
        <w:t>江苏汽车</w:t>
      </w:r>
      <w:r>
        <w:t>技师学院</w:t>
      </w:r>
      <w:r>
        <w:rPr>
          <w:rFonts w:hint="eastAsia"/>
        </w:rPr>
        <w:t>就我院仪征</w:t>
      </w:r>
      <w:r>
        <w:t>校区</w:t>
      </w:r>
      <w:r>
        <w:rPr>
          <w:rFonts w:asciiTheme="minorEastAsia" w:eastAsiaTheme="minorEastAsia" w:hAnsiTheme="minorEastAsia" w:hint="eastAsia"/>
          <w:bCs/>
          <w:szCs w:val="21"/>
        </w:rPr>
        <w:t>安全灭火装置</w:t>
      </w:r>
      <w:r>
        <w:rPr>
          <w:rFonts w:hint="eastAsia"/>
        </w:rPr>
        <w:t>进行询价采购，现欢迎符合相关条件的供应商参加询价。</w:t>
      </w:r>
    </w:p>
    <w:p w:rsidR="00816EC5" w:rsidRDefault="00B73E80">
      <w:pPr>
        <w:spacing w:line="360" w:lineRule="auto"/>
        <w:ind w:firstLineChars="200" w:firstLine="422"/>
        <w:jc w:val="left"/>
        <w:rPr>
          <w:b/>
        </w:rPr>
      </w:pPr>
      <w:r>
        <w:rPr>
          <w:rFonts w:hint="eastAsia"/>
          <w:b/>
        </w:rPr>
        <w:t>一、项目基本情况</w:t>
      </w:r>
    </w:p>
    <w:p w:rsidR="00816EC5" w:rsidRDefault="00B73E80">
      <w:pPr>
        <w:spacing w:line="360" w:lineRule="auto"/>
        <w:ind w:firstLineChars="200" w:firstLine="420"/>
        <w:jc w:val="left"/>
      </w:pPr>
      <w:r>
        <w:rPr>
          <w:rFonts w:hint="eastAsia"/>
        </w:rPr>
        <w:t>1</w:t>
      </w:r>
      <w:r>
        <w:rPr>
          <w:rFonts w:hint="eastAsia"/>
        </w:rPr>
        <w:t>、项目编号：</w:t>
      </w:r>
      <w:r>
        <w:rPr>
          <w:rFonts w:hint="eastAsia"/>
        </w:rPr>
        <w:t>JSQY-202101</w:t>
      </w:r>
      <w:r>
        <w:t>2</w:t>
      </w:r>
      <w:r>
        <w:rPr>
          <w:rFonts w:hint="eastAsia"/>
        </w:rPr>
        <w:t>号</w:t>
      </w:r>
    </w:p>
    <w:p w:rsidR="00816EC5" w:rsidRDefault="00B73E80">
      <w:pPr>
        <w:spacing w:line="360" w:lineRule="auto"/>
        <w:ind w:firstLineChars="200" w:firstLine="420"/>
        <w:jc w:val="left"/>
      </w:pPr>
      <w:r>
        <w:rPr>
          <w:rFonts w:hint="eastAsia"/>
        </w:rPr>
        <w:t>2</w:t>
      </w:r>
      <w:r>
        <w:rPr>
          <w:rFonts w:hint="eastAsia"/>
        </w:rPr>
        <w:t>、项目名称：江苏汽车技师学院</w:t>
      </w:r>
      <w:r>
        <w:rPr>
          <w:rFonts w:asciiTheme="minorEastAsia" w:eastAsiaTheme="minorEastAsia" w:hAnsiTheme="minorEastAsia" w:hint="eastAsia"/>
          <w:bCs/>
          <w:szCs w:val="21"/>
        </w:rPr>
        <w:t>安全灭火装置</w:t>
      </w:r>
      <w:r>
        <w:rPr>
          <w:rFonts w:hint="eastAsia"/>
        </w:rPr>
        <w:t>采购</w:t>
      </w:r>
      <w:r>
        <w:t>项目</w:t>
      </w:r>
      <w:r>
        <w:rPr>
          <w:rFonts w:hint="eastAsia"/>
        </w:rPr>
        <w:t xml:space="preserve"> </w:t>
      </w:r>
    </w:p>
    <w:p w:rsidR="00816EC5" w:rsidRDefault="00B73E80">
      <w:pPr>
        <w:spacing w:line="360" w:lineRule="auto"/>
        <w:ind w:firstLineChars="200" w:firstLine="420"/>
        <w:jc w:val="left"/>
      </w:pPr>
      <w:r>
        <w:rPr>
          <w:rFonts w:hint="eastAsia"/>
        </w:rPr>
        <w:t>3</w:t>
      </w:r>
      <w:r>
        <w:rPr>
          <w:rFonts w:hint="eastAsia"/>
        </w:rPr>
        <w:t>、采购方式：询价</w:t>
      </w:r>
    </w:p>
    <w:p w:rsidR="00816EC5" w:rsidRDefault="00B73E80">
      <w:pPr>
        <w:spacing w:line="360" w:lineRule="auto"/>
        <w:ind w:firstLineChars="200" w:firstLine="420"/>
        <w:jc w:val="left"/>
      </w:pPr>
      <w:r>
        <w:rPr>
          <w:rFonts w:hint="eastAsia"/>
        </w:rPr>
        <w:t>4</w:t>
      </w:r>
      <w:r>
        <w:rPr>
          <w:rFonts w:hint="eastAsia"/>
        </w:rPr>
        <w:t>、本项目设定最高限价，最高限价为</w:t>
      </w:r>
      <w:r>
        <w:t>8.5</w:t>
      </w:r>
      <w:r>
        <w:rPr>
          <w:rFonts w:hint="eastAsia"/>
        </w:rPr>
        <w:t>万元，最后报价超过最高限价的为无效报价，按照无效响应处理。</w:t>
      </w:r>
    </w:p>
    <w:p w:rsidR="00816EC5" w:rsidRDefault="00B73E80">
      <w:pPr>
        <w:spacing w:line="360" w:lineRule="auto"/>
        <w:ind w:firstLineChars="200" w:firstLine="420"/>
        <w:jc w:val="left"/>
      </w:pPr>
      <w:r>
        <w:rPr>
          <w:rFonts w:hint="eastAsia"/>
        </w:rPr>
        <w:t>5</w:t>
      </w:r>
      <w:r>
        <w:rPr>
          <w:rFonts w:hint="eastAsia"/>
        </w:rPr>
        <w:t>、采购需求：详见招标文件第三章。</w:t>
      </w:r>
    </w:p>
    <w:p w:rsidR="00816EC5" w:rsidRDefault="00B73E80">
      <w:pPr>
        <w:spacing w:line="360" w:lineRule="auto"/>
        <w:ind w:firstLineChars="200" w:firstLine="420"/>
        <w:jc w:val="left"/>
      </w:pPr>
      <w:r>
        <w:rPr>
          <w:rFonts w:hint="eastAsia"/>
        </w:rPr>
        <w:t>6</w:t>
      </w:r>
      <w:r>
        <w:rPr>
          <w:rFonts w:hint="eastAsia"/>
        </w:rPr>
        <w:t>、合同履行期限：合同签订之</w:t>
      </w:r>
      <w:r w:rsidRPr="00E82A57">
        <w:rPr>
          <w:rFonts w:hint="eastAsia"/>
        </w:rPr>
        <w:t>日起</w:t>
      </w:r>
      <w:r w:rsidRPr="00E82A57">
        <w:t>10</w:t>
      </w:r>
      <w:r w:rsidRPr="00E82A57">
        <w:rPr>
          <w:rFonts w:hint="eastAsia"/>
        </w:rPr>
        <w:t>日内完</w:t>
      </w:r>
      <w:r w:rsidRPr="0056628D">
        <w:rPr>
          <w:rFonts w:hint="eastAsia"/>
        </w:rPr>
        <w:t>成</w:t>
      </w:r>
      <w:r>
        <w:rPr>
          <w:rFonts w:hint="eastAsia"/>
        </w:rPr>
        <w:t>安装、调试并交付验收。</w:t>
      </w:r>
    </w:p>
    <w:p w:rsidR="00816EC5" w:rsidRDefault="00B73E80">
      <w:pPr>
        <w:spacing w:line="360" w:lineRule="auto"/>
        <w:ind w:firstLineChars="200" w:firstLine="420"/>
        <w:jc w:val="left"/>
      </w:pPr>
      <w:r>
        <w:rPr>
          <w:rFonts w:hint="eastAsia"/>
        </w:rPr>
        <w:t>7</w:t>
      </w:r>
      <w:r>
        <w:rPr>
          <w:rFonts w:hint="eastAsia"/>
        </w:rPr>
        <w:t>、本项目不接受联合体投标。</w:t>
      </w:r>
    </w:p>
    <w:p w:rsidR="00816EC5" w:rsidRDefault="00B73E80">
      <w:pPr>
        <w:spacing w:line="360" w:lineRule="auto"/>
        <w:ind w:firstLineChars="200" w:firstLine="420"/>
        <w:jc w:val="left"/>
      </w:pPr>
      <w:r>
        <w:rPr>
          <w:rFonts w:hint="eastAsia"/>
        </w:rPr>
        <w:t>8</w:t>
      </w:r>
      <w:r>
        <w:rPr>
          <w:rFonts w:hint="eastAsia"/>
        </w:rPr>
        <w:t>、本项目不接受进口产品参加询价。</w:t>
      </w:r>
    </w:p>
    <w:p w:rsidR="00816EC5" w:rsidRDefault="00B73E80">
      <w:pPr>
        <w:spacing w:line="360" w:lineRule="auto"/>
        <w:ind w:firstLineChars="200" w:firstLine="422"/>
        <w:jc w:val="left"/>
        <w:rPr>
          <w:b/>
        </w:rPr>
      </w:pPr>
      <w:r>
        <w:rPr>
          <w:rFonts w:hint="eastAsia"/>
          <w:b/>
        </w:rPr>
        <w:t>二、申请人的资格要求：</w:t>
      </w:r>
    </w:p>
    <w:p w:rsidR="00816EC5" w:rsidRDefault="00B73E80">
      <w:pPr>
        <w:spacing w:line="360" w:lineRule="auto"/>
        <w:ind w:firstLineChars="200" w:firstLine="420"/>
        <w:jc w:val="left"/>
      </w:pPr>
      <w:r>
        <w:rPr>
          <w:rFonts w:hint="eastAsia"/>
        </w:rPr>
        <w:t>满足《中华人民共和国政府采购法》第二十二条规定，并提供下列材料：</w:t>
      </w:r>
    </w:p>
    <w:p w:rsidR="00816EC5" w:rsidRDefault="00B73E80">
      <w:pPr>
        <w:spacing w:line="360" w:lineRule="auto"/>
        <w:ind w:firstLineChars="200" w:firstLine="420"/>
        <w:jc w:val="left"/>
      </w:pPr>
      <w:r>
        <w:rPr>
          <w:rFonts w:hint="eastAsia"/>
        </w:rPr>
        <w:t>1.</w:t>
      </w:r>
      <w:r>
        <w:rPr>
          <w:rFonts w:hint="eastAsia"/>
        </w:rPr>
        <w:t>响应函（格式见附件）</w:t>
      </w:r>
    </w:p>
    <w:p w:rsidR="00816EC5" w:rsidRDefault="00B73E80">
      <w:pPr>
        <w:spacing w:line="360" w:lineRule="auto"/>
        <w:ind w:firstLineChars="200" w:firstLine="420"/>
        <w:jc w:val="left"/>
      </w:pPr>
      <w:r>
        <w:rPr>
          <w:rFonts w:hint="eastAsia"/>
        </w:rPr>
        <w:t>2.</w:t>
      </w:r>
      <w:r>
        <w:rPr>
          <w:rFonts w:hint="eastAsia"/>
        </w:rPr>
        <w:t>资格声明（格式见附件）</w:t>
      </w:r>
    </w:p>
    <w:p w:rsidR="00816EC5" w:rsidRDefault="00B73E80">
      <w:pPr>
        <w:spacing w:line="360" w:lineRule="auto"/>
        <w:ind w:firstLineChars="200" w:firstLine="420"/>
        <w:jc w:val="left"/>
      </w:pPr>
      <w:r>
        <w:rPr>
          <w:rFonts w:hint="eastAsia"/>
        </w:rPr>
        <w:t>3.</w:t>
      </w:r>
      <w:r>
        <w:rPr>
          <w:rFonts w:hint="eastAsia"/>
        </w:rPr>
        <w:t>资格证明文件：</w:t>
      </w:r>
    </w:p>
    <w:p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rsidR="00816EC5" w:rsidRDefault="00B73E80">
      <w:pPr>
        <w:spacing w:line="360" w:lineRule="auto"/>
        <w:ind w:firstLineChars="200" w:firstLine="420"/>
        <w:jc w:val="left"/>
      </w:pPr>
      <w:r>
        <w:rPr>
          <w:rFonts w:hint="eastAsia"/>
        </w:rPr>
        <w:t>（</w:t>
      </w:r>
      <w:r>
        <w:rPr>
          <w:rFonts w:hint="eastAsia"/>
        </w:rPr>
        <w:t>4</w:t>
      </w:r>
      <w:r>
        <w:rPr>
          <w:rFonts w:hint="eastAsia"/>
        </w:rPr>
        <w:t>）授权代表身份证复印件（法定代表人亲自参与本项目的除外）；</w:t>
      </w:r>
    </w:p>
    <w:p w:rsidR="00816EC5" w:rsidRDefault="00B73E80">
      <w:pPr>
        <w:spacing w:line="360" w:lineRule="auto"/>
        <w:ind w:firstLineChars="200" w:firstLine="420"/>
        <w:jc w:val="left"/>
      </w:pPr>
      <w:r>
        <w:rPr>
          <w:rFonts w:hint="eastAsia"/>
        </w:rPr>
        <w:t>（</w:t>
      </w:r>
      <w:r>
        <w:t>5</w:t>
      </w:r>
      <w:r>
        <w:rPr>
          <w:rFonts w:hint="eastAsia"/>
        </w:rPr>
        <w:t>）承诺书（格式见附件）。</w:t>
      </w:r>
    </w:p>
    <w:p w:rsidR="00816EC5" w:rsidRDefault="00B73E80">
      <w:pPr>
        <w:spacing w:line="360" w:lineRule="auto"/>
        <w:ind w:firstLineChars="200" w:firstLine="420"/>
        <w:jc w:val="left"/>
      </w:pPr>
      <w:r>
        <w:rPr>
          <w:rFonts w:hint="eastAsia"/>
        </w:rPr>
        <w:t xml:space="preserve">4. </w:t>
      </w:r>
      <w:r>
        <w:rPr>
          <w:rFonts w:hint="eastAsia"/>
        </w:rPr>
        <w:t>特殊</w:t>
      </w:r>
      <w:r>
        <w:t>要求：</w:t>
      </w:r>
    </w:p>
    <w:p w:rsidR="00816EC5" w:rsidRPr="0056628D" w:rsidRDefault="00B73E80">
      <w:pPr>
        <w:spacing w:line="360" w:lineRule="auto"/>
        <w:ind w:firstLineChars="200" w:firstLine="420"/>
        <w:jc w:val="left"/>
      </w:pPr>
      <w:r w:rsidRPr="0056628D">
        <w:rPr>
          <w:rFonts w:hint="eastAsia"/>
        </w:rPr>
        <w:t>（</w:t>
      </w:r>
      <w:r w:rsidRPr="0056628D">
        <w:rPr>
          <w:rFonts w:hint="eastAsia"/>
        </w:rPr>
        <w:t>1</w:t>
      </w:r>
      <w:r w:rsidRPr="0056628D">
        <w:rPr>
          <w:rFonts w:hint="eastAsia"/>
        </w:rPr>
        <w:t>）提供生产厂家应急管理部消防产品合格评定中心出具的消防产品认证证书，</w:t>
      </w:r>
      <w:r w:rsidRPr="0056628D">
        <w:rPr>
          <w:rFonts w:hint="eastAsia"/>
        </w:rPr>
        <w:t xml:space="preserve">                          </w:t>
      </w:r>
    </w:p>
    <w:p w:rsidR="00816EC5" w:rsidRDefault="00B73E80">
      <w:pPr>
        <w:spacing w:line="360" w:lineRule="auto"/>
        <w:ind w:firstLineChars="200" w:firstLine="420"/>
        <w:jc w:val="left"/>
      </w:pPr>
      <w:r w:rsidRPr="0056628D">
        <w:rPr>
          <w:rFonts w:hint="eastAsia"/>
        </w:rPr>
        <w:t>（</w:t>
      </w:r>
      <w:r w:rsidRPr="0056628D">
        <w:rPr>
          <w:rFonts w:hint="eastAsia"/>
        </w:rPr>
        <w:t>2</w:t>
      </w:r>
      <w:r w:rsidRPr="0056628D">
        <w:rPr>
          <w:rFonts w:hint="eastAsia"/>
        </w:rPr>
        <w:t>）提供固定灭火系统和耐火构件质量监督检查中心检测报告（提供第三方检测报告复印件加盖制造商鲜章）</w:t>
      </w:r>
    </w:p>
    <w:p w:rsidR="00816EC5" w:rsidRDefault="00B73E80">
      <w:pPr>
        <w:spacing w:line="360" w:lineRule="auto"/>
        <w:ind w:firstLineChars="200" w:firstLine="420"/>
        <w:jc w:val="left"/>
      </w:pPr>
      <w:r>
        <w:rPr>
          <w:rFonts w:hint="eastAsia"/>
        </w:rPr>
        <w:t>上述</w:t>
      </w:r>
      <w:r>
        <w:rPr>
          <w:rFonts w:hint="eastAsia"/>
        </w:rPr>
        <w:t>1-</w:t>
      </w:r>
      <w:r>
        <w:t>4</w:t>
      </w:r>
      <w:r>
        <w:rPr>
          <w:rFonts w:hint="eastAsia"/>
        </w:rPr>
        <w:t>条必须全部提供</w:t>
      </w:r>
      <w:r>
        <w:rPr>
          <w:rFonts w:hint="eastAsia"/>
        </w:rPr>
        <w:t>,</w:t>
      </w:r>
      <w:r>
        <w:rPr>
          <w:rFonts w:hint="eastAsia"/>
        </w:rPr>
        <w:t>如有遗漏，其整个响应文件无效。</w:t>
      </w:r>
    </w:p>
    <w:p w:rsidR="00816EC5" w:rsidRDefault="00B73E80">
      <w:pPr>
        <w:spacing w:line="360" w:lineRule="auto"/>
        <w:ind w:firstLineChars="200" w:firstLine="420"/>
        <w:jc w:val="left"/>
      </w:pPr>
      <w:r>
        <w:rPr>
          <w:rFonts w:hint="eastAsia"/>
        </w:rPr>
        <w:t>5.</w:t>
      </w:r>
      <w:r>
        <w:rPr>
          <w:rFonts w:hint="eastAsia"/>
        </w:rPr>
        <w:t>报价一览表</w:t>
      </w:r>
    </w:p>
    <w:p w:rsidR="00816EC5" w:rsidRDefault="00B73E80">
      <w:pPr>
        <w:spacing w:line="360" w:lineRule="auto"/>
        <w:ind w:firstLineChars="200" w:firstLine="420"/>
        <w:jc w:val="left"/>
      </w:pPr>
      <w:r>
        <w:lastRenderedPageBreak/>
        <w:t>6</w:t>
      </w:r>
      <w:r>
        <w:rPr>
          <w:rFonts w:hint="eastAsia"/>
        </w:rPr>
        <w:t>.</w:t>
      </w:r>
      <w:r>
        <w:rPr>
          <w:rFonts w:hint="eastAsia"/>
        </w:rPr>
        <w:t>报价明细表及采购需求响应表（格式见附件）</w:t>
      </w:r>
    </w:p>
    <w:p w:rsidR="00816EC5" w:rsidRDefault="00B73E80">
      <w:pPr>
        <w:spacing w:line="360" w:lineRule="auto"/>
        <w:ind w:firstLineChars="200" w:firstLine="420"/>
        <w:jc w:val="left"/>
      </w:pPr>
      <w:r>
        <w:t>7</w:t>
      </w:r>
      <w:r>
        <w:rPr>
          <w:rFonts w:hint="eastAsia"/>
        </w:rPr>
        <w:t xml:space="preserve">. </w:t>
      </w:r>
      <w:r>
        <w:rPr>
          <w:rFonts w:hint="eastAsia"/>
        </w:rPr>
        <w:t>如有以下文件自拟并自行添加至响应函中：</w:t>
      </w:r>
    </w:p>
    <w:p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r>
        <w:rPr>
          <w:rFonts w:hint="eastAsia"/>
          <w:b/>
        </w:rPr>
        <w:t>报价</w:t>
      </w:r>
      <w:r>
        <w:rPr>
          <w:b/>
        </w:rPr>
        <w:t>单请单独密封。</w:t>
      </w:r>
    </w:p>
    <w:p w:rsidR="00816EC5" w:rsidRDefault="00B73E80">
      <w:pPr>
        <w:spacing w:line="360" w:lineRule="auto"/>
        <w:ind w:firstLineChars="200" w:firstLine="420"/>
        <w:jc w:val="left"/>
      </w:pPr>
      <w:r>
        <w:rPr>
          <w:rFonts w:hint="eastAsia"/>
        </w:rPr>
        <w:t>3</w:t>
      </w:r>
      <w:r>
        <w:rPr>
          <w:rFonts w:hint="eastAsia"/>
        </w:rPr>
        <w:t>、拒绝下述供应商参加本次采购活动：</w:t>
      </w:r>
    </w:p>
    <w:p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816EC5" w:rsidRDefault="00B73E80">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三、投标</w:t>
      </w:r>
      <w:r>
        <w:rPr>
          <w:rFonts w:asciiTheme="minorEastAsia" w:hAnsiTheme="minorEastAsia"/>
          <w:b/>
          <w:szCs w:val="21"/>
        </w:rPr>
        <w:t>保证金</w:t>
      </w:r>
    </w:p>
    <w:p w:rsidR="00816EC5" w:rsidRDefault="00B73E80">
      <w:pPr>
        <w:pStyle w:val="11"/>
        <w:numPr>
          <w:ilvl w:val="0"/>
          <w:numId w:val="0"/>
        </w:numPr>
        <w:spacing w:line="360" w:lineRule="auto"/>
        <w:ind w:firstLineChars="200" w:firstLine="420"/>
        <w:jc w:val="left"/>
        <w:rPr>
          <w:rFonts w:ascii="宋体" w:hAnsi="宋体" w:cs="宋体"/>
          <w:b w:val="0"/>
          <w:bCs/>
          <w:szCs w:val="21"/>
        </w:rPr>
      </w:pPr>
      <w:r>
        <w:rPr>
          <w:rFonts w:ascii="宋体" w:hAnsi="宋体" w:cs="宋体" w:hint="eastAsia"/>
          <w:b w:val="0"/>
          <w:bCs/>
          <w:szCs w:val="21"/>
        </w:rPr>
        <w:t>本项目</w:t>
      </w:r>
      <w:r>
        <w:rPr>
          <w:rFonts w:ascii="宋体" w:hAnsi="宋体" w:cs="宋体"/>
          <w:b w:val="0"/>
          <w:bCs/>
          <w:szCs w:val="21"/>
        </w:rPr>
        <w:t>投标保证金为</w:t>
      </w:r>
      <w:r>
        <w:rPr>
          <w:rFonts w:ascii="宋体" w:hAnsi="宋体" w:cs="宋体" w:hint="eastAsia"/>
          <w:bCs/>
          <w:szCs w:val="21"/>
          <w:u w:val="single"/>
        </w:rPr>
        <w:t>肆仟伍佰元整</w:t>
      </w:r>
      <w:r>
        <w:rPr>
          <w:rFonts w:ascii="宋体" w:hAnsi="宋体" w:cs="宋体" w:hint="eastAsia"/>
          <w:b w:val="0"/>
          <w:bCs/>
          <w:szCs w:val="21"/>
        </w:rPr>
        <w:t>，开标</w:t>
      </w:r>
      <w:r>
        <w:rPr>
          <w:rFonts w:ascii="宋体" w:hAnsi="宋体" w:cs="宋体"/>
          <w:b w:val="0"/>
          <w:bCs/>
          <w:szCs w:val="21"/>
        </w:rPr>
        <w:t>现场</w:t>
      </w:r>
      <w:r>
        <w:rPr>
          <w:rFonts w:ascii="宋体" w:hAnsi="宋体" w:cs="宋体" w:hint="eastAsia"/>
          <w:b w:val="0"/>
          <w:bCs/>
          <w:szCs w:val="21"/>
        </w:rPr>
        <w:t>采用</w:t>
      </w:r>
      <w:r>
        <w:rPr>
          <w:rFonts w:ascii="宋体" w:hAnsi="宋体" w:cs="宋体"/>
          <w:b w:val="0"/>
          <w:bCs/>
          <w:szCs w:val="21"/>
        </w:rPr>
        <w:t>现金</w:t>
      </w:r>
      <w:r>
        <w:rPr>
          <w:rFonts w:ascii="宋体" w:hAnsi="宋体" w:cs="宋体" w:hint="eastAsia"/>
          <w:b w:val="0"/>
          <w:bCs/>
          <w:szCs w:val="21"/>
        </w:rPr>
        <w:t>（密封</w:t>
      </w:r>
      <w:r>
        <w:rPr>
          <w:rFonts w:ascii="宋体" w:hAnsi="宋体" w:cs="宋体"/>
          <w:b w:val="0"/>
          <w:bCs/>
          <w:szCs w:val="21"/>
        </w:rPr>
        <w:t>放在信封里</w:t>
      </w:r>
      <w:r>
        <w:rPr>
          <w:rFonts w:ascii="宋体" w:hAnsi="宋体" w:cs="宋体" w:hint="eastAsia"/>
          <w:b w:val="0"/>
          <w:bCs/>
          <w:szCs w:val="21"/>
        </w:rPr>
        <w:t>）</w:t>
      </w:r>
      <w:r>
        <w:rPr>
          <w:rFonts w:ascii="宋体" w:hAnsi="宋体" w:cs="宋体"/>
          <w:b w:val="0"/>
          <w:bCs/>
          <w:szCs w:val="21"/>
        </w:rPr>
        <w:t>收取的方式</w:t>
      </w:r>
      <w:r>
        <w:rPr>
          <w:rFonts w:ascii="宋体" w:hAnsi="宋体" w:cs="宋体" w:hint="eastAsia"/>
          <w:b w:val="0"/>
          <w:bCs/>
          <w:szCs w:val="21"/>
        </w:rPr>
        <w:t>，不接受其他付款方式，未中标者现场退还，中标后转为履约保证金。</w:t>
      </w:r>
    </w:p>
    <w:p w:rsidR="00816EC5" w:rsidRDefault="00B73E80">
      <w:pPr>
        <w:spacing w:line="360" w:lineRule="auto"/>
        <w:ind w:firstLineChars="200" w:firstLine="422"/>
        <w:jc w:val="left"/>
        <w:rPr>
          <w:b/>
        </w:rPr>
      </w:pPr>
      <w:r>
        <w:rPr>
          <w:rFonts w:hint="eastAsia"/>
          <w:b/>
        </w:rPr>
        <w:t>四、公告期限</w:t>
      </w:r>
    </w:p>
    <w:p w:rsidR="00816EC5" w:rsidRDefault="00B73E80">
      <w:pPr>
        <w:spacing w:line="360" w:lineRule="auto"/>
        <w:ind w:firstLineChars="200" w:firstLine="420"/>
        <w:jc w:val="left"/>
      </w:pPr>
      <w:r>
        <w:rPr>
          <w:rFonts w:hint="eastAsia"/>
        </w:rPr>
        <w:t>自本公告发布之日起</w:t>
      </w:r>
      <w:r>
        <w:rPr>
          <w:rFonts w:hint="eastAsia"/>
        </w:rPr>
        <w:t>3</w:t>
      </w:r>
      <w:r>
        <w:rPr>
          <w:rFonts w:hint="eastAsia"/>
        </w:rPr>
        <w:t>个工作日。</w:t>
      </w:r>
    </w:p>
    <w:p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五、投标报名及接收信息</w:t>
      </w:r>
    </w:p>
    <w:p w:rsidR="00816EC5" w:rsidRDefault="00B73E80">
      <w:pPr>
        <w:pStyle w:val="210"/>
        <w:ind w:firstLine="420"/>
        <w:rPr>
          <w:rFonts w:eastAsia="宋体" w:hAnsi="宋体"/>
          <w:bCs/>
          <w:kern w:val="2"/>
          <w:sz w:val="21"/>
          <w:szCs w:val="21"/>
        </w:rPr>
      </w:pPr>
      <w:r>
        <w:rPr>
          <w:rFonts w:eastAsia="宋体" w:hAnsi="宋体" w:hint="eastAsia"/>
          <w:bCs/>
          <w:kern w:val="2"/>
          <w:sz w:val="21"/>
          <w:szCs w:val="21"/>
        </w:rPr>
        <w:t>（一）投标报名</w:t>
      </w:r>
    </w:p>
    <w:p w:rsidR="00816EC5" w:rsidRPr="00E82A57" w:rsidRDefault="00E45A36">
      <w:pPr>
        <w:pStyle w:val="210"/>
        <w:ind w:firstLine="420"/>
        <w:rPr>
          <w:rFonts w:eastAsia="宋体" w:hAnsi="宋体"/>
          <w:bCs/>
          <w:kern w:val="2"/>
          <w:sz w:val="21"/>
          <w:szCs w:val="21"/>
        </w:rPr>
      </w:pPr>
      <w:hyperlink r:id="rId9" w:history="1">
        <w:r w:rsidR="00CB3033" w:rsidRPr="0091471F">
          <w:rPr>
            <w:rStyle w:val="ae"/>
            <w:rFonts w:eastAsia="宋体" w:hAnsi="宋体" w:hint="eastAsia"/>
            <w:bCs/>
            <w:kern w:val="2"/>
            <w:sz w:val="21"/>
            <w:szCs w:val="21"/>
          </w:rPr>
          <w:t>凡有意参加的响应商，请于2021年</w:t>
        </w:r>
        <w:r w:rsidR="00CB3033" w:rsidRPr="0091471F">
          <w:rPr>
            <w:rStyle w:val="ae"/>
            <w:rFonts w:eastAsia="宋体" w:hAnsi="宋体"/>
            <w:bCs/>
            <w:kern w:val="2"/>
            <w:sz w:val="21"/>
            <w:szCs w:val="21"/>
          </w:rPr>
          <w:t>3</w:t>
        </w:r>
        <w:r w:rsidR="00CB3033" w:rsidRPr="0091471F">
          <w:rPr>
            <w:rStyle w:val="ae"/>
            <w:rFonts w:eastAsia="宋体" w:hAnsi="宋体" w:hint="eastAsia"/>
            <w:bCs/>
            <w:kern w:val="2"/>
            <w:sz w:val="21"/>
            <w:szCs w:val="21"/>
          </w:rPr>
          <w:t>月</w:t>
        </w:r>
        <w:r w:rsidR="00CB3033" w:rsidRPr="0091471F">
          <w:rPr>
            <w:rStyle w:val="ae"/>
            <w:rFonts w:eastAsia="宋体" w:hAnsi="宋体"/>
            <w:bCs/>
            <w:kern w:val="2"/>
            <w:sz w:val="21"/>
            <w:szCs w:val="21"/>
          </w:rPr>
          <w:t>15</w:t>
        </w:r>
        <w:r w:rsidR="00CB3033" w:rsidRPr="0091471F">
          <w:rPr>
            <w:rStyle w:val="ae"/>
            <w:rFonts w:eastAsia="宋体" w:hAnsi="宋体" w:hint="eastAsia"/>
            <w:bCs/>
            <w:kern w:val="2"/>
            <w:sz w:val="21"/>
            <w:szCs w:val="21"/>
          </w:rPr>
          <w:t>日16:30前将确认函（格式</w:t>
        </w:r>
        <w:r w:rsidR="00CB3033" w:rsidRPr="0091471F">
          <w:rPr>
            <w:rStyle w:val="ae"/>
            <w:rFonts w:eastAsia="宋体" w:hAnsi="宋体"/>
            <w:bCs/>
            <w:kern w:val="2"/>
            <w:sz w:val="21"/>
            <w:szCs w:val="21"/>
          </w:rPr>
          <w:t>见</w:t>
        </w:r>
        <w:r w:rsidR="00CB3033" w:rsidRPr="0091471F">
          <w:rPr>
            <w:rStyle w:val="ae"/>
            <w:rFonts w:eastAsia="宋体" w:hAnsi="宋体" w:hint="eastAsia"/>
            <w:bCs/>
            <w:kern w:val="2"/>
            <w:sz w:val="21"/>
            <w:szCs w:val="21"/>
          </w:rPr>
          <w:t>：招标</w:t>
        </w:r>
        <w:r w:rsidR="00CB3033" w:rsidRPr="0091471F">
          <w:rPr>
            <w:rStyle w:val="ae"/>
            <w:rFonts w:eastAsia="宋体" w:hAnsi="宋体"/>
            <w:bCs/>
            <w:kern w:val="2"/>
            <w:sz w:val="21"/>
            <w:szCs w:val="21"/>
          </w:rPr>
          <w:t>文件</w:t>
        </w:r>
        <w:r w:rsidR="00CB3033" w:rsidRPr="0091471F">
          <w:rPr>
            <w:rStyle w:val="ae"/>
            <w:rFonts w:eastAsia="宋体" w:hAnsi="宋体" w:hint="eastAsia"/>
            <w:bCs/>
            <w:kern w:val="2"/>
            <w:sz w:val="21"/>
            <w:szCs w:val="21"/>
          </w:rPr>
          <w:t>中）发送至邮箱zhangyanblb@163.com，邮件主题为公司名称+项目名称，不接受没有报名确认的响应文件。</w:t>
        </w:r>
      </w:hyperlink>
      <w:r w:rsidR="00B73E80" w:rsidRPr="00E82A57">
        <w:rPr>
          <w:rFonts w:eastAsia="宋体" w:hAnsi="宋体" w:hint="eastAsia"/>
          <w:bCs/>
          <w:kern w:val="2"/>
          <w:sz w:val="21"/>
          <w:szCs w:val="21"/>
        </w:rPr>
        <w:t xml:space="preserve"> </w:t>
      </w:r>
    </w:p>
    <w:p w:rsidR="00816EC5" w:rsidRPr="00E82A57" w:rsidRDefault="00B73E80">
      <w:pPr>
        <w:pStyle w:val="210"/>
        <w:ind w:firstLine="420"/>
        <w:rPr>
          <w:rFonts w:eastAsia="宋体" w:hAnsi="宋体"/>
          <w:bCs/>
          <w:kern w:val="2"/>
          <w:sz w:val="21"/>
          <w:szCs w:val="21"/>
        </w:rPr>
      </w:pPr>
      <w:r w:rsidRPr="00E82A57">
        <w:rPr>
          <w:rFonts w:eastAsia="宋体" w:hAnsi="宋体" w:hint="eastAsia"/>
          <w:bCs/>
          <w:kern w:val="2"/>
          <w:sz w:val="21"/>
          <w:szCs w:val="21"/>
        </w:rPr>
        <w:t>（二）投标文件接收</w:t>
      </w:r>
    </w:p>
    <w:p w:rsidR="00816EC5" w:rsidRPr="00E82A57" w:rsidRDefault="00B73E80">
      <w:pPr>
        <w:spacing w:line="440" w:lineRule="exact"/>
        <w:ind w:firstLineChars="200" w:firstLine="420"/>
        <w:rPr>
          <w:rFonts w:asciiTheme="minorEastAsia" w:hAnsiTheme="minorEastAsia"/>
          <w:color w:val="000000" w:themeColor="text1"/>
          <w:szCs w:val="21"/>
        </w:rPr>
      </w:pPr>
      <w:r w:rsidRPr="00E82A57">
        <w:rPr>
          <w:rFonts w:asciiTheme="minorEastAsia" w:hAnsiTheme="minorEastAsia" w:hint="eastAsia"/>
          <w:szCs w:val="21"/>
        </w:rPr>
        <w:t>投标文件接收</w:t>
      </w:r>
      <w:r w:rsidRPr="00E82A57">
        <w:rPr>
          <w:rFonts w:asciiTheme="minorEastAsia" w:hAnsiTheme="minorEastAsia" w:hint="eastAsia"/>
          <w:color w:val="000000" w:themeColor="text1"/>
          <w:szCs w:val="21"/>
        </w:rPr>
        <w:t>开始时间：</w:t>
      </w:r>
      <w:r w:rsidRPr="00E82A57">
        <w:rPr>
          <w:rFonts w:asciiTheme="minorEastAsia" w:hAnsiTheme="minorEastAsia"/>
          <w:color w:val="000000" w:themeColor="text1"/>
          <w:szCs w:val="21"/>
        </w:rPr>
        <w:t>2021年3</w:t>
      </w:r>
      <w:r w:rsidRPr="00E82A57">
        <w:rPr>
          <w:rFonts w:asciiTheme="minorEastAsia" w:hAnsiTheme="minorEastAsia" w:hint="eastAsia"/>
          <w:color w:val="000000" w:themeColor="text1"/>
          <w:szCs w:val="21"/>
        </w:rPr>
        <w:t>月</w:t>
      </w:r>
      <w:r w:rsidRPr="00E82A57">
        <w:rPr>
          <w:rFonts w:asciiTheme="minorEastAsia" w:hAnsiTheme="minorEastAsia"/>
          <w:color w:val="000000" w:themeColor="text1"/>
          <w:szCs w:val="21"/>
        </w:rPr>
        <w:t>1</w:t>
      </w:r>
      <w:r w:rsidR="00CB3033">
        <w:rPr>
          <w:rFonts w:asciiTheme="minorEastAsia" w:hAnsiTheme="minorEastAsia"/>
          <w:color w:val="000000" w:themeColor="text1"/>
          <w:szCs w:val="21"/>
        </w:rPr>
        <w:t>6</w:t>
      </w:r>
      <w:r w:rsidRPr="00E82A57">
        <w:rPr>
          <w:rFonts w:asciiTheme="minorEastAsia" w:hAnsiTheme="minorEastAsia" w:hint="eastAsia"/>
          <w:color w:val="000000" w:themeColor="text1"/>
          <w:szCs w:val="21"/>
        </w:rPr>
        <w:t>日</w:t>
      </w:r>
      <w:r w:rsidR="00CB3033">
        <w:rPr>
          <w:rFonts w:asciiTheme="minorEastAsia" w:hAnsiTheme="minorEastAsia" w:hint="eastAsia"/>
          <w:color w:val="000000" w:themeColor="text1"/>
          <w:szCs w:val="21"/>
        </w:rPr>
        <w:t>9:3</w:t>
      </w:r>
      <w:r w:rsidRPr="00E82A57">
        <w:rPr>
          <w:rFonts w:asciiTheme="minorEastAsia" w:hAnsiTheme="minorEastAsia" w:hint="eastAsia"/>
          <w:color w:val="000000" w:themeColor="text1"/>
          <w:szCs w:val="21"/>
        </w:rPr>
        <w:t>0（北京时间）</w:t>
      </w:r>
    </w:p>
    <w:p w:rsidR="00816EC5" w:rsidRPr="00E82A57" w:rsidRDefault="00B73E80">
      <w:pPr>
        <w:spacing w:line="440" w:lineRule="exact"/>
        <w:ind w:firstLineChars="200" w:firstLine="420"/>
        <w:rPr>
          <w:rFonts w:asciiTheme="minorEastAsia" w:hAnsiTheme="minorEastAsia"/>
          <w:color w:val="000000" w:themeColor="text1"/>
          <w:szCs w:val="21"/>
        </w:rPr>
      </w:pPr>
      <w:r w:rsidRPr="00E82A57">
        <w:rPr>
          <w:rFonts w:asciiTheme="minorEastAsia" w:hAnsiTheme="minorEastAsia" w:hint="eastAsia"/>
          <w:color w:val="000000" w:themeColor="text1"/>
          <w:szCs w:val="21"/>
        </w:rPr>
        <w:t>投标文件接收截止时间：</w:t>
      </w:r>
      <w:r w:rsidRPr="00E82A57">
        <w:rPr>
          <w:rFonts w:asciiTheme="minorEastAsia" w:hAnsiTheme="minorEastAsia"/>
          <w:color w:val="000000" w:themeColor="text1"/>
          <w:szCs w:val="21"/>
        </w:rPr>
        <w:t>2021年3</w:t>
      </w:r>
      <w:r w:rsidRPr="00E82A57">
        <w:rPr>
          <w:rFonts w:asciiTheme="minorEastAsia" w:hAnsiTheme="minorEastAsia" w:hint="eastAsia"/>
          <w:color w:val="000000" w:themeColor="text1"/>
          <w:szCs w:val="21"/>
        </w:rPr>
        <w:t>月</w:t>
      </w:r>
      <w:r w:rsidRPr="00E82A57">
        <w:rPr>
          <w:rFonts w:asciiTheme="minorEastAsia" w:hAnsiTheme="minorEastAsia"/>
          <w:color w:val="000000" w:themeColor="text1"/>
          <w:szCs w:val="21"/>
        </w:rPr>
        <w:t>10</w:t>
      </w:r>
      <w:r w:rsidRPr="00E82A57">
        <w:rPr>
          <w:rFonts w:asciiTheme="minorEastAsia" w:hAnsiTheme="minorEastAsia" w:hint="eastAsia"/>
          <w:color w:val="000000" w:themeColor="text1"/>
          <w:szCs w:val="21"/>
        </w:rPr>
        <w:t>日</w:t>
      </w:r>
      <w:r w:rsidR="00CB3033">
        <w:rPr>
          <w:rFonts w:asciiTheme="minorEastAsia" w:hAnsiTheme="minorEastAsia"/>
          <w:color w:val="000000" w:themeColor="text1"/>
          <w:szCs w:val="21"/>
        </w:rPr>
        <w:t>10</w:t>
      </w:r>
      <w:r w:rsidR="00CB3033">
        <w:rPr>
          <w:rFonts w:asciiTheme="minorEastAsia" w:hAnsiTheme="minorEastAsia" w:hint="eastAsia"/>
          <w:color w:val="000000" w:themeColor="text1"/>
          <w:szCs w:val="21"/>
        </w:rPr>
        <w:t>:00</w:t>
      </w:r>
      <w:r w:rsidRPr="00E82A57">
        <w:rPr>
          <w:rFonts w:asciiTheme="minorEastAsia" w:hAnsiTheme="minorEastAsia" w:hint="eastAsia"/>
          <w:color w:val="000000" w:themeColor="text1"/>
          <w:szCs w:val="21"/>
        </w:rPr>
        <w:t>（北京时间）</w:t>
      </w:r>
    </w:p>
    <w:p w:rsidR="00816EC5" w:rsidRDefault="00B73E80">
      <w:pPr>
        <w:spacing w:line="440" w:lineRule="exact"/>
        <w:ind w:firstLineChars="200" w:firstLine="420"/>
        <w:rPr>
          <w:rFonts w:asciiTheme="minorEastAsia" w:hAnsiTheme="minorEastAsia"/>
          <w:kern w:val="0"/>
          <w:szCs w:val="21"/>
        </w:rPr>
      </w:pPr>
      <w:r w:rsidRPr="00E82A57">
        <w:rPr>
          <w:rFonts w:asciiTheme="minorEastAsia" w:hAnsiTheme="minorEastAsia" w:hint="eastAsia"/>
          <w:szCs w:val="21"/>
        </w:rPr>
        <w:t>投标文件接收地点：江苏汽车技师学院后勤处会议室</w:t>
      </w:r>
    </w:p>
    <w:p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投标文件接收人：张老师</w:t>
      </w:r>
    </w:p>
    <w:p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lastRenderedPageBreak/>
        <w:t>电  话</w:t>
      </w:r>
      <w:r>
        <w:rPr>
          <w:rFonts w:asciiTheme="minorEastAsia" w:hAnsiTheme="minorEastAsia"/>
          <w:szCs w:val="21"/>
        </w:rPr>
        <w:t>：</w:t>
      </w:r>
      <w:r>
        <w:rPr>
          <w:rFonts w:asciiTheme="minorEastAsia" w:hAnsiTheme="minorEastAsia" w:hint="eastAsia"/>
          <w:szCs w:val="21"/>
        </w:rPr>
        <w:t>0514-87203899</w:t>
      </w:r>
    </w:p>
    <w:p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六、开标信息</w:t>
      </w:r>
    </w:p>
    <w:p w:rsidR="00816EC5" w:rsidRDefault="00B73E80">
      <w:pPr>
        <w:spacing w:line="440" w:lineRule="exact"/>
        <w:ind w:firstLineChars="200" w:firstLine="420"/>
        <w:rPr>
          <w:rFonts w:asciiTheme="minorEastAsia" w:hAnsiTheme="minorEastAsia"/>
          <w:szCs w:val="21"/>
        </w:rPr>
      </w:pPr>
      <w:r w:rsidRPr="00E82A57">
        <w:rPr>
          <w:rFonts w:asciiTheme="minorEastAsia" w:hAnsiTheme="minorEastAsia" w:hint="eastAsia"/>
          <w:szCs w:val="21"/>
        </w:rPr>
        <w:t>开标时间：</w:t>
      </w:r>
      <w:r w:rsidRPr="00E82A57">
        <w:rPr>
          <w:rFonts w:asciiTheme="minorEastAsia" w:hAnsiTheme="minorEastAsia"/>
          <w:color w:val="000000" w:themeColor="text1"/>
          <w:szCs w:val="21"/>
        </w:rPr>
        <w:t>2021年3</w:t>
      </w:r>
      <w:r w:rsidRPr="00E82A57">
        <w:rPr>
          <w:rFonts w:asciiTheme="minorEastAsia" w:hAnsiTheme="minorEastAsia" w:hint="eastAsia"/>
          <w:color w:val="000000" w:themeColor="text1"/>
          <w:szCs w:val="21"/>
        </w:rPr>
        <w:t>月</w:t>
      </w:r>
      <w:r w:rsidR="00CB3033">
        <w:rPr>
          <w:rFonts w:asciiTheme="minorEastAsia" w:hAnsiTheme="minorEastAsia"/>
          <w:color w:val="000000" w:themeColor="text1"/>
          <w:szCs w:val="21"/>
        </w:rPr>
        <w:t>16</w:t>
      </w:r>
      <w:r w:rsidRPr="00E82A57">
        <w:rPr>
          <w:rFonts w:asciiTheme="minorEastAsia" w:hAnsiTheme="minorEastAsia" w:hint="eastAsia"/>
          <w:color w:val="000000" w:themeColor="text1"/>
          <w:szCs w:val="21"/>
        </w:rPr>
        <w:t>日</w:t>
      </w:r>
      <w:r w:rsidR="00CB3033">
        <w:rPr>
          <w:rFonts w:asciiTheme="minorEastAsia" w:hAnsiTheme="minorEastAsia" w:hint="eastAsia"/>
          <w:color w:val="000000" w:themeColor="text1"/>
          <w:szCs w:val="21"/>
        </w:rPr>
        <w:t>10：0</w:t>
      </w:r>
      <w:r w:rsidRPr="00E82A57">
        <w:rPr>
          <w:rFonts w:asciiTheme="minorEastAsia" w:hAnsiTheme="minorEastAsia" w:hint="eastAsia"/>
          <w:color w:val="000000" w:themeColor="text1"/>
          <w:szCs w:val="21"/>
        </w:rPr>
        <w:t>0（北京时间</w:t>
      </w:r>
      <w:r w:rsidRPr="00E82A57">
        <w:rPr>
          <w:rFonts w:asciiTheme="minorEastAsia" w:hAnsiTheme="minorEastAsia" w:hint="eastAsia"/>
          <w:szCs w:val="21"/>
        </w:rPr>
        <w:t>）</w:t>
      </w:r>
    </w:p>
    <w:p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开标地点：江苏汽车技师学院后勤处会议室</w:t>
      </w:r>
    </w:p>
    <w:p w:rsidR="00816EC5" w:rsidRDefault="00B73E80">
      <w:pPr>
        <w:spacing w:line="440" w:lineRule="exact"/>
        <w:ind w:firstLineChars="200" w:firstLine="420"/>
        <w:rPr>
          <w:rFonts w:asciiTheme="minorEastAsia" w:hAnsiTheme="minorEastAsia"/>
          <w:kern w:val="0"/>
          <w:szCs w:val="21"/>
        </w:rPr>
      </w:pPr>
      <w:r>
        <w:rPr>
          <w:rFonts w:asciiTheme="minorEastAsia" w:hAnsiTheme="minorEastAsia" w:hint="eastAsia"/>
          <w:szCs w:val="21"/>
        </w:rPr>
        <w:t>地点</w:t>
      </w:r>
      <w:r>
        <w:rPr>
          <w:rFonts w:asciiTheme="minorEastAsia" w:hAnsiTheme="minorEastAsia"/>
          <w:szCs w:val="21"/>
        </w:rPr>
        <w:t>：</w:t>
      </w:r>
      <w:r>
        <w:rPr>
          <w:rFonts w:asciiTheme="minorEastAsia" w:hAnsiTheme="minorEastAsia" w:hint="eastAsia"/>
          <w:kern w:val="0"/>
          <w:szCs w:val="21"/>
        </w:rPr>
        <w:t>扬州市广陵区扬霍路1号江苏汽车技师学院</w:t>
      </w:r>
      <w:r>
        <w:rPr>
          <w:rFonts w:asciiTheme="minorEastAsia" w:hAnsiTheme="minorEastAsia"/>
          <w:kern w:val="0"/>
          <w:szCs w:val="21"/>
        </w:rPr>
        <w:t xml:space="preserve">    </w:t>
      </w:r>
    </w:p>
    <w:p w:rsidR="00816EC5" w:rsidRDefault="00B73E80">
      <w:pPr>
        <w:spacing w:line="360" w:lineRule="auto"/>
        <w:ind w:firstLineChars="200" w:firstLine="422"/>
        <w:jc w:val="left"/>
        <w:rPr>
          <w:b/>
        </w:rPr>
      </w:pPr>
      <w:r>
        <w:rPr>
          <w:rFonts w:hint="eastAsia"/>
          <w:b/>
        </w:rPr>
        <w:t>七、其他补充事宜</w:t>
      </w:r>
    </w:p>
    <w:p w:rsidR="00816EC5" w:rsidRDefault="00B73E80">
      <w:pPr>
        <w:spacing w:line="360" w:lineRule="auto"/>
        <w:ind w:firstLineChars="200" w:firstLine="420"/>
        <w:jc w:val="left"/>
      </w:pPr>
      <w:r>
        <w:t>1</w:t>
      </w:r>
      <w:r>
        <w:rPr>
          <w:rFonts w:hint="eastAsia"/>
        </w:rPr>
        <w:t>、本次询价响应文件制作份数要求：一份正本。</w:t>
      </w:r>
    </w:p>
    <w:p w:rsidR="00816EC5" w:rsidRDefault="00B73E80">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rsidR="00816EC5" w:rsidRDefault="00B73E80">
      <w:pPr>
        <w:spacing w:line="360" w:lineRule="auto"/>
        <w:ind w:firstLineChars="200" w:firstLine="420"/>
        <w:jc w:val="left"/>
      </w:pPr>
      <w:r>
        <w:t>3</w:t>
      </w:r>
      <w:r>
        <w:rPr>
          <w:rFonts w:hint="eastAsia"/>
        </w:rPr>
        <w:t>、潜在投标人对询价文件项目需求部分的询问、质疑请向采购人提出，询问、质疑由采购人负责答复。</w:t>
      </w:r>
    </w:p>
    <w:p w:rsidR="00816EC5" w:rsidRDefault="00B73E80">
      <w:pPr>
        <w:spacing w:line="360" w:lineRule="auto"/>
        <w:ind w:firstLineChars="200" w:firstLine="420"/>
        <w:jc w:val="left"/>
      </w:pPr>
      <w:r>
        <w:t>4</w:t>
      </w:r>
      <w:r>
        <w:rPr>
          <w:rFonts w:hint="eastAsia"/>
        </w:rPr>
        <w:t>、有关本次询价的事项若存在变动或修改，敬请及时关注“江苏汽车技师学院网”发布的信息或更正公告。</w:t>
      </w: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jc w:val="center"/>
        <w:rPr>
          <w:rFonts w:asciiTheme="minorEastAsia" w:eastAsiaTheme="minorEastAsia" w:hAnsiTheme="minorEastAsia"/>
        </w:rPr>
      </w:pP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B73E80">
      <w:pPr>
        <w:widowControl/>
        <w:jc w:val="left"/>
        <w:rPr>
          <w:b/>
        </w:rPr>
      </w:pPr>
      <w:r>
        <w:rPr>
          <w:b/>
        </w:rPr>
        <w:br w:type="page"/>
      </w:r>
    </w:p>
    <w:p w:rsidR="00816EC5" w:rsidRDefault="00B73E80">
      <w:pPr>
        <w:widowControl/>
        <w:jc w:val="center"/>
      </w:pPr>
      <w:r>
        <w:rPr>
          <w:rFonts w:asciiTheme="minorEastAsia" w:eastAsiaTheme="minorEastAsia" w:hAnsiTheme="minorEastAsia" w:hint="eastAsia"/>
          <w:b/>
          <w:sz w:val="36"/>
        </w:rPr>
        <w:lastRenderedPageBreak/>
        <w:t>第二章 供应商须知</w:t>
      </w:r>
      <w:bookmarkEnd w:id="1"/>
    </w:p>
    <w:p w:rsidR="00816EC5" w:rsidRDefault="00B73E80">
      <w:pPr>
        <w:spacing w:line="400" w:lineRule="exact"/>
        <w:ind w:firstLineChars="150" w:firstLine="315"/>
        <w:rPr>
          <w:rFonts w:asciiTheme="minorEastAsia" w:eastAsiaTheme="minorEastAsia" w:hAnsiTheme="minorEastAsia"/>
          <w:b/>
          <w:bCs/>
          <w:szCs w:val="21"/>
        </w:rPr>
      </w:pPr>
      <w:bookmarkStart w:id="6" w:name="_Toc20823276"/>
      <w:bookmarkStart w:id="7" w:name="_Toc458694821"/>
      <w:bookmarkStart w:id="8" w:name="_Toc513029204"/>
      <w:bookmarkStart w:id="9" w:name="_Toc16938520"/>
      <w:r>
        <w:rPr>
          <w:rFonts w:asciiTheme="minorEastAsia" w:eastAsiaTheme="minorEastAsia" w:hAnsiTheme="minorEastAsia" w:hint="eastAsia"/>
          <w:bCs/>
          <w:szCs w:val="21"/>
        </w:rPr>
        <w:t>（参加询价的供应商以下简称“供应商”）</w:t>
      </w:r>
      <w:bookmarkEnd w:id="6"/>
      <w:bookmarkEnd w:id="7"/>
      <w:bookmarkEnd w:id="8"/>
      <w:bookmarkEnd w:id="9"/>
    </w:p>
    <w:p w:rsidR="00816EC5" w:rsidRDefault="00B73E80">
      <w:pPr>
        <w:spacing w:line="400" w:lineRule="exact"/>
        <w:ind w:firstLineChars="150" w:firstLine="315"/>
        <w:jc w:val="left"/>
        <w:rPr>
          <w:rFonts w:asciiTheme="minorEastAsia" w:eastAsiaTheme="minorEastAsia" w:hAnsiTheme="minorEastAsia"/>
          <w:b/>
          <w:bCs/>
          <w:szCs w:val="21"/>
        </w:rPr>
      </w:pPr>
      <w:r>
        <w:rPr>
          <w:rFonts w:ascii="宋体" w:hAnsi="宋体" w:hint="eastAsia"/>
          <w:bCs/>
          <w:szCs w:val="21"/>
        </w:rPr>
        <w:t>（一）</w:t>
      </w:r>
      <w:r>
        <w:rPr>
          <w:rFonts w:ascii="宋体" w:hAnsi="宋体"/>
          <w:bCs/>
          <w:szCs w:val="21"/>
        </w:rPr>
        <w:t>响应文件的组成：</w:t>
      </w:r>
    </w:p>
    <w:p w:rsidR="00816EC5" w:rsidRDefault="00B73E80">
      <w:pPr>
        <w:spacing w:line="400" w:lineRule="exact"/>
        <w:ind w:left="420"/>
        <w:jc w:val="left"/>
        <w:rPr>
          <w:rFonts w:asciiTheme="minorEastAsia" w:eastAsiaTheme="minorEastAsia" w:hAnsiTheme="minorEastAsia"/>
          <w:b/>
          <w:bCs/>
          <w:szCs w:val="21"/>
        </w:rPr>
      </w:pPr>
      <w:r>
        <w:rPr>
          <w:rFonts w:hint="eastAsia"/>
        </w:rPr>
        <w:t>1</w:t>
      </w:r>
      <w:r>
        <w:rPr>
          <w:rFonts w:hint="eastAsia"/>
        </w:rPr>
        <w:t>、满足《中华人民共和国政府采购法》第二十二条规定，并提供下列材料：</w:t>
      </w:r>
    </w:p>
    <w:p w:rsidR="00816EC5" w:rsidRDefault="00B73E80">
      <w:pPr>
        <w:spacing w:line="360" w:lineRule="auto"/>
        <w:ind w:left="420"/>
        <w:jc w:val="left"/>
      </w:pPr>
      <w:r>
        <w:rPr>
          <w:rFonts w:hint="eastAsia"/>
        </w:rPr>
        <w:t>1.</w:t>
      </w:r>
      <w:r>
        <w:t>1</w:t>
      </w:r>
      <w:r>
        <w:rPr>
          <w:rFonts w:hint="eastAsia"/>
        </w:rPr>
        <w:t>响应函（格式见附件）</w:t>
      </w:r>
    </w:p>
    <w:p w:rsidR="00816EC5" w:rsidRDefault="00B73E80">
      <w:pPr>
        <w:spacing w:line="360" w:lineRule="auto"/>
        <w:ind w:left="420"/>
        <w:jc w:val="left"/>
      </w:pPr>
      <w:r>
        <w:t>1.2</w:t>
      </w:r>
      <w:r>
        <w:rPr>
          <w:rFonts w:hint="eastAsia"/>
        </w:rPr>
        <w:t>资格声明（格式见附件）</w:t>
      </w:r>
    </w:p>
    <w:p w:rsidR="00816EC5" w:rsidRDefault="00B73E80">
      <w:pPr>
        <w:spacing w:line="360" w:lineRule="auto"/>
        <w:ind w:left="426"/>
        <w:jc w:val="left"/>
      </w:pPr>
      <w:r>
        <w:rPr>
          <w:rFonts w:hint="eastAsia"/>
        </w:rPr>
        <w:t>1</w:t>
      </w:r>
      <w:r>
        <w:t>.3</w:t>
      </w:r>
      <w:r>
        <w:rPr>
          <w:rFonts w:hint="eastAsia"/>
        </w:rPr>
        <w:t>资格证明文件：</w:t>
      </w:r>
    </w:p>
    <w:p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rsidR="00816EC5" w:rsidRDefault="00B73E80">
      <w:pPr>
        <w:spacing w:line="360" w:lineRule="auto"/>
        <w:ind w:firstLineChars="200" w:firstLine="420"/>
        <w:jc w:val="left"/>
      </w:pPr>
      <w:r>
        <w:rPr>
          <w:rFonts w:hint="eastAsia"/>
        </w:rPr>
        <w:t>（</w:t>
      </w:r>
      <w:r>
        <w:t>4</w:t>
      </w:r>
      <w:r>
        <w:rPr>
          <w:rFonts w:hint="eastAsia"/>
        </w:rPr>
        <w:t>）授权代表身份证复印件（法定代表人亲自参与本项目的除外）；</w:t>
      </w:r>
    </w:p>
    <w:p w:rsidR="00816EC5" w:rsidRDefault="00B73E80">
      <w:pPr>
        <w:spacing w:line="360" w:lineRule="auto"/>
        <w:ind w:firstLineChars="200" w:firstLine="420"/>
        <w:jc w:val="left"/>
      </w:pPr>
      <w:r>
        <w:rPr>
          <w:rFonts w:hint="eastAsia"/>
        </w:rPr>
        <w:t>（</w:t>
      </w:r>
      <w:r>
        <w:t>5</w:t>
      </w:r>
      <w:r>
        <w:rPr>
          <w:rFonts w:hint="eastAsia"/>
        </w:rPr>
        <w:t>）承诺书（格式见附件）。</w:t>
      </w:r>
    </w:p>
    <w:p w:rsidR="00816EC5" w:rsidRDefault="00B73E80">
      <w:pPr>
        <w:spacing w:line="360" w:lineRule="auto"/>
        <w:ind w:firstLineChars="200" w:firstLine="420"/>
        <w:jc w:val="left"/>
      </w:pPr>
      <w:r>
        <w:rPr>
          <w:rFonts w:hint="eastAsia"/>
        </w:rPr>
        <w:t xml:space="preserve">4. </w:t>
      </w:r>
      <w:r>
        <w:rPr>
          <w:rFonts w:hint="eastAsia"/>
        </w:rPr>
        <w:t>特殊</w:t>
      </w:r>
      <w:r>
        <w:t>要求：</w:t>
      </w:r>
    </w:p>
    <w:p w:rsidR="00816EC5" w:rsidRPr="00E82A57" w:rsidRDefault="00B73E80">
      <w:pPr>
        <w:spacing w:line="360" w:lineRule="auto"/>
        <w:ind w:firstLineChars="200" w:firstLine="420"/>
        <w:jc w:val="left"/>
      </w:pPr>
      <w:r w:rsidRPr="00E82A57">
        <w:rPr>
          <w:rFonts w:hint="eastAsia"/>
        </w:rPr>
        <w:t>（</w:t>
      </w:r>
      <w:r w:rsidRPr="00E82A57">
        <w:rPr>
          <w:rFonts w:hint="eastAsia"/>
        </w:rPr>
        <w:t>1</w:t>
      </w:r>
      <w:r w:rsidRPr="00E82A57">
        <w:rPr>
          <w:rFonts w:hint="eastAsia"/>
        </w:rPr>
        <w:t>）提供生产厂家应急管理部消防产品合格评定中心出具的消防产品认证证书，</w:t>
      </w:r>
      <w:r w:rsidRPr="00E82A57">
        <w:rPr>
          <w:rFonts w:hint="eastAsia"/>
        </w:rPr>
        <w:t xml:space="preserve">                          </w:t>
      </w:r>
    </w:p>
    <w:p w:rsidR="00816EC5" w:rsidRPr="00E82A57" w:rsidRDefault="00B73E80">
      <w:pPr>
        <w:spacing w:line="360" w:lineRule="auto"/>
        <w:ind w:firstLineChars="200" w:firstLine="420"/>
        <w:jc w:val="left"/>
      </w:pPr>
      <w:r w:rsidRPr="00E82A57">
        <w:rPr>
          <w:rFonts w:hint="eastAsia"/>
        </w:rPr>
        <w:t>（</w:t>
      </w:r>
      <w:r w:rsidRPr="00E82A57">
        <w:rPr>
          <w:rFonts w:hint="eastAsia"/>
        </w:rPr>
        <w:t>2</w:t>
      </w:r>
      <w:r w:rsidRPr="00E82A57">
        <w:rPr>
          <w:rFonts w:hint="eastAsia"/>
        </w:rPr>
        <w:t>）提供固定灭火系统和耐火构件质量监督检查中心检测报告（提供第三方检测报告复印件加盖制造商鲜章）</w:t>
      </w:r>
    </w:p>
    <w:p w:rsidR="00816EC5" w:rsidRDefault="00B73E80">
      <w:pPr>
        <w:spacing w:line="360" w:lineRule="auto"/>
        <w:ind w:firstLineChars="200" w:firstLine="420"/>
        <w:jc w:val="left"/>
      </w:pPr>
      <w:r w:rsidRPr="00E82A57">
        <w:rPr>
          <w:rFonts w:hint="eastAsia"/>
        </w:rPr>
        <w:t>上述</w:t>
      </w:r>
      <w:r w:rsidRPr="00E82A57">
        <w:rPr>
          <w:rFonts w:hint="eastAsia"/>
        </w:rPr>
        <w:t>1</w:t>
      </w:r>
      <w:r w:rsidRPr="00E82A57">
        <w:t>.1</w:t>
      </w:r>
      <w:r w:rsidRPr="00E82A57">
        <w:rPr>
          <w:rFonts w:hint="eastAsia"/>
        </w:rPr>
        <w:t>-</w:t>
      </w:r>
      <w:r w:rsidRPr="00E82A57">
        <w:t>1.4</w:t>
      </w:r>
      <w:r w:rsidRPr="00E82A57">
        <w:rPr>
          <w:rFonts w:hint="eastAsia"/>
        </w:rPr>
        <w:t>条必须全部提供</w:t>
      </w:r>
      <w:r w:rsidRPr="00E82A57">
        <w:rPr>
          <w:rFonts w:hint="eastAsia"/>
        </w:rPr>
        <w:t>,</w:t>
      </w:r>
      <w:r w:rsidRPr="00E82A57">
        <w:rPr>
          <w:rFonts w:hint="eastAsia"/>
        </w:rPr>
        <w:t>如有遗</w:t>
      </w:r>
      <w:r>
        <w:rPr>
          <w:rFonts w:hint="eastAsia"/>
        </w:rPr>
        <w:t>漏，其整个响应文件无效。</w:t>
      </w:r>
    </w:p>
    <w:p w:rsidR="00816EC5" w:rsidRDefault="00B73E80">
      <w:pPr>
        <w:spacing w:line="360" w:lineRule="auto"/>
        <w:ind w:firstLineChars="200" w:firstLine="420"/>
        <w:jc w:val="left"/>
      </w:pPr>
      <w:r>
        <w:t>1.5</w:t>
      </w:r>
      <w:r>
        <w:rPr>
          <w:rFonts w:hint="eastAsia"/>
        </w:rPr>
        <w:t>报价一览表</w:t>
      </w:r>
    </w:p>
    <w:p w:rsidR="00816EC5" w:rsidRDefault="00B73E80">
      <w:pPr>
        <w:spacing w:line="360" w:lineRule="auto"/>
        <w:ind w:left="426"/>
        <w:jc w:val="left"/>
      </w:pPr>
      <w:r>
        <w:t>1.6</w:t>
      </w:r>
      <w:r>
        <w:rPr>
          <w:rFonts w:hint="eastAsia"/>
        </w:rPr>
        <w:t>报价明细表及采购需求响应表（格式见附件）</w:t>
      </w:r>
    </w:p>
    <w:p w:rsidR="00816EC5" w:rsidRDefault="00B73E80">
      <w:pPr>
        <w:spacing w:line="360" w:lineRule="auto"/>
        <w:ind w:left="426"/>
        <w:jc w:val="left"/>
      </w:pPr>
      <w:r>
        <w:t>1.7</w:t>
      </w:r>
      <w:r>
        <w:rPr>
          <w:rFonts w:hint="eastAsia"/>
        </w:rPr>
        <w:t>如有以下文件自拟并自行添加至响应函中：</w:t>
      </w:r>
    </w:p>
    <w:p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rsidR="00816EC5" w:rsidRDefault="00B73E80">
      <w:pPr>
        <w:spacing w:line="360" w:lineRule="auto"/>
        <w:ind w:firstLineChars="200" w:firstLine="420"/>
        <w:jc w:val="left"/>
      </w:pPr>
      <w:r>
        <w:rPr>
          <w:rFonts w:hint="eastAsia"/>
        </w:rPr>
        <w:t>2</w:t>
      </w:r>
      <w:r>
        <w:rPr>
          <w:rFonts w:hint="eastAsia"/>
        </w:rPr>
        <w:t>、拒绝下述供应商参加本次采购活动：</w:t>
      </w:r>
    </w:p>
    <w:p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816EC5" w:rsidRDefault="00B73E80">
      <w:pPr>
        <w:spacing w:line="360" w:lineRule="auto"/>
        <w:ind w:firstLineChars="200" w:firstLine="420"/>
        <w:jc w:val="left"/>
      </w:pPr>
      <w:r>
        <w:rPr>
          <w:rFonts w:hint="eastAsia"/>
        </w:rPr>
        <w:lastRenderedPageBreak/>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816EC5" w:rsidRDefault="00B73E80">
      <w:pPr>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响应文件的要求：</w:t>
      </w:r>
    </w:p>
    <w:p w:rsidR="00816EC5" w:rsidRDefault="00B73E80">
      <w:pPr>
        <w:tabs>
          <w:tab w:val="left" w:pos="525"/>
          <w:tab w:val="left" w:pos="898"/>
          <w:tab w:val="left" w:pos="945"/>
        </w:tabs>
        <w:spacing w:line="360" w:lineRule="auto"/>
        <w:ind w:left="420"/>
        <w:rPr>
          <w:rFonts w:ascii="宋体" w:hAnsi="宋体"/>
          <w:bCs/>
          <w:szCs w:val="21"/>
        </w:rPr>
      </w:pPr>
      <w:r>
        <w:rPr>
          <w:rFonts w:ascii="宋体" w:hAnsi="宋体" w:hint="eastAsia"/>
          <w:bCs/>
          <w:szCs w:val="21"/>
        </w:rPr>
        <w:t>1、</w:t>
      </w:r>
      <w:r>
        <w:rPr>
          <w:rFonts w:ascii="宋体" w:hAnsi="宋体"/>
          <w:bCs/>
          <w:szCs w:val="21"/>
        </w:rPr>
        <w:t>所有文件、往来函件均应使用简体中文（规格、型号辅助符号例外）。</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响应文件由</w:t>
      </w:r>
      <w:r>
        <w:rPr>
          <w:rFonts w:ascii="宋体" w:hAnsi="宋体" w:hint="eastAsia"/>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3、供应商</w:t>
      </w:r>
      <w:r>
        <w:rPr>
          <w:rFonts w:ascii="宋体" w:hAnsi="宋体"/>
          <w:bCs/>
          <w:szCs w:val="21"/>
        </w:rPr>
        <w:t>报价一律以人民币为报算货币,结算单位为“元”。</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响应文件应用不褪色的墨水书写或打印。</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响应文件参考响应函格式中的顺序制作，并请编制目录。由于编排混乱导致响应文件被误读或查找不到，责任由供应商承担。</w:t>
      </w:r>
    </w:p>
    <w:p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6、</w:t>
      </w:r>
      <w:r>
        <w:rPr>
          <w:rFonts w:ascii="宋体" w:hAnsi="宋体"/>
          <w:bCs/>
          <w:szCs w:val="21"/>
        </w:rPr>
        <w:t>响应文件份数为正本一份，密封，同时注明供应商名称。</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Pr>
          <w:rFonts w:ascii="宋体" w:hAnsi="宋体"/>
          <w:bCs/>
          <w:szCs w:val="21"/>
        </w:rPr>
        <w:t>响应文件不应有涂改、增删和潦草之处，如有必须修改时，修改处必须有法人章、法定代表人或法定代表人授权代表的签字。</w:t>
      </w:r>
    </w:p>
    <w:p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8、投标</w:t>
      </w:r>
      <w:r>
        <w:rPr>
          <w:rFonts w:ascii="宋体" w:hAnsi="宋体"/>
          <w:bCs/>
          <w:szCs w:val="21"/>
        </w:rPr>
        <w:t>费用自理。</w:t>
      </w:r>
    </w:p>
    <w:p w:rsidR="00816EC5" w:rsidRDefault="00B73E80">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ascii="宋体" w:hAnsi="宋体" w:hint="eastAsia"/>
          <w:bCs/>
          <w:szCs w:val="21"/>
        </w:rPr>
        <w:t>、</w:t>
      </w:r>
      <w:r>
        <w:rPr>
          <w:rFonts w:ascii="宋体" w:hAnsi="宋体" w:hint="eastAsia"/>
          <w:bCs/>
          <w:szCs w:val="21"/>
          <w:lang w:val="zh-CN"/>
        </w:rPr>
        <w:t>响应文件一律以人民币报价。</w:t>
      </w:r>
    </w:p>
    <w:p w:rsidR="00816EC5" w:rsidRDefault="00B73E80">
      <w:pPr>
        <w:tabs>
          <w:tab w:val="left" w:pos="525"/>
          <w:tab w:val="left" w:pos="945"/>
        </w:tabs>
        <w:spacing w:line="360" w:lineRule="auto"/>
        <w:ind w:firstLineChars="200" w:firstLine="420"/>
        <w:rPr>
          <w:rFonts w:ascii="宋体" w:hAnsi="宋体"/>
          <w:bCs/>
          <w:szCs w:val="21"/>
          <w:lang w:val="zh-CN"/>
        </w:rPr>
      </w:pPr>
      <w:r>
        <w:rPr>
          <w:rFonts w:ascii="宋体" w:hAnsi="宋体" w:hint="eastAsia"/>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rsidR="00816EC5" w:rsidRDefault="00B73E80">
      <w:pPr>
        <w:spacing w:line="360" w:lineRule="auto"/>
        <w:ind w:leftChars="-1" w:left="-2" w:firstLineChars="218" w:firstLine="458"/>
        <w:rPr>
          <w:rFonts w:ascii="宋体" w:hAnsi="宋体"/>
          <w:bCs/>
          <w:szCs w:val="21"/>
        </w:rPr>
      </w:pPr>
      <w:r>
        <w:rPr>
          <w:rFonts w:ascii="宋体" w:hAnsi="宋体"/>
          <w:bCs/>
          <w:szCs w:val="21"/>
        </w:rPr>
        <w:t>（三） 无效响应文件的确认：</w:t>
      </w:r>
    </w:p>
    <w:p w:rsidR="00816EC5" w:rsidRDefault="00B73E80">
      <w:pPr>
        <w:spacing w:line="360" w:lineRule="auto"/>
        <w:ind w:firstLineChars="200" w:firstLine="420"/>
        <w:rPr>
          <w:rFonts w:ascii="宋体" w:hAnsi="宋体"/>
          <w:bCs/>
          <w:szCs w:val="21"/>
        </w:rPr>
      </w:pPr>
      <w:r>
        <w:rPr>
          <w:rFonts w:ascii="宋体" w:hAnsi="宋体"/>
          <w:bCs/>
          <w:szCs w:val="21"/>
        </w:rPr>
        <w:t>供应商有下列情况之一者，其响应文件无效：</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项目总报价超过本项目预算的；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lastRenderedPageBreak/>
        <w:t>不符合法律、法规和采购文件中规定的其他实质性要求的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其他法律、法规及本谈判文件规定的属非响应性的谈判响应文件的情形。</w:t>
      </w:r>
    </w:p>
    <w:p w:rsidR="00816EC5" w:rsidRDefault="00B73E80">
      <w:pPr>
        <w:spacing w:line="360" w:lineRule="auto"/>
        <w:ind w:firstLineChars="150" w:firstLine="315"/>
      </w:pPr>
      <w:r>
        <w:t>（四）</w:t>
      </w:r>
      <w:r>
        <w:t xml:space="preserve"> </w:t>
      </w:r>
      <w:r>
        <w:t>评</w:t>
      </w:r>
      <w:r>
        <w:rPr>
          <w:rFonts w:hint="eastAsia"/>
        </w:rPr>
        <w:t xml:space="preserve"> </w:t>
      </w:r>
      <w:r>
        <w:t>审：</w:t>
      </w:r>
    </w:p>
    <w:p w:rsidR="00816EC5" w:rsidRDefault="00B73E80">
      <w:pPr>
        <w:tabs>
          <w:tab w:val="left" w:pos="630"/>
          <w:tab w:val="left" w:pos="1050"/>
        </w:tabs>
        <w:spacing w:line="360" w:lineRule="auto"/>
        <w:ind w:firstLineChars="200" w:firstLine="420"/>
        <w:rPr>
          <w:rFonts w:ascii="宋体" w:hAnsi="宋体"/>
          <w:bCs/>
          <w:szCs w:val="21"/>
        </w:rPr>
      </w:pPr>
      <w:r>
        <w:rPr>
          <w:rFonts w:ascii="宋体" w:hAnsi="宋体"/>
          <w:bCs/>
          <w:szCs w:val="21"/>
        </w:rPr>
        <w:t>评审工作由</w:t>
      </w:r>
      <w:r>
        <w:rPr>
          <w:rFonts w:ascii="宋体" w:hAnsi="宋体" w:hint="eastAsia"/>
          <w:bCs/>
          <w:szCs w:val="21"/>
        </w:rPr>
        <w:t>江苏</w:t>
      </w:r>
      <w:r>
        <w:rPr>
          <w:rFonts w:ascii="宋体" w:hAnsi="宋体"/>
          <w:bCs/>
          <w:szCs w:val="21"/>
        </w:rPr>
        <w:t>汽车技师学院负责组织。具体评审事务由依法组建的询价小组负责。</w:t>
      </w:r>
    </w:p>
    <w:p w:rsidR="00816EC5" w:rsidRDefault="00B73E80">
      <w:pPr>
        <w:tabs>
          <w:tab w:val="left" w:pos="510"/>
          <w:tab w:val="left" w:pos="630"/>
          <w:tab w:val="left" w:pos="945"/>
        </w:tabs>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响应文件的审查</w:t>
      </w:r>
    </w:p>
    <w:p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（1）</w:t>
      </w:r>
      <w:r>
        <w:rPr>
          <w:rFonts w:ascii="宋体" w:hAnsi="宋体"/>
          <w:bCs/>
          <w:szCs w:val="21"/>
        </w:rPr>
        <w:t>报价一览表内容与明细表内容不一致的，以报价一览表为准。</w:t>
      </w:r>
    </w:p>
    <w:p w:rsidR="00816EC5" w:rsidRDefault="00B73E80">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（2）</w:t>
      </w:r>
      <w:r>
        <w:rPr>
          <w:rFonts w:ascii="宋体" w:hAnsi="宋体"/>
          <w:bCs/>
          <w:szCs w:val="21"/>
        </w:rPr>
        <w:t>正本与副本不符，以正本为准。</w:t>
      </w:r>
    </w:p>
    <w:p w:rsidR="00816EC5" w:rsidRDefault="00B73E80">
      <w:pPr>
        <w:tabs>
          <w:tab w:val="left" w:pos="525"/>
          <w:tab w:val="left" w:pos="562"/>
          <w:tab w:val="left" w:pos="630"/>
          <w:tab w:val="left" w:pos="945"/>
          <w:tab w:val="left" w:pos="115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评审程序</w:t>
      </w:r>
    </w:p>
    <w:p w:rsidR="00816EC5" w:rsidRDefault="00B73E80">
      <w:pPr>
        <w:tabs>
          <w:tab w:val="left" w:pos="630"/>
          <w:tab w:val="left" w:pos="945"/>
          <w:tab w:val="left" w:pos="1155"/>
          <w:tab w:val="left" w:pos="1264"/>
          <w:tab w:val="left" w:pos="1830"/>
        </w:tabs>
        <w:spacing w:line="360" w:lineRule="auto"/>
        <w:ind w:left="458"/>
        <w:rPr>
          <w:rFonts w:ascii="宋体" w:hAnsi="宋体"/>
          <w:bCs/>
          <w:szCs w:val="21"/>
        </w:rPr>
      </w:pPr>
      <w:r>
        <w:rPr>
          <w:rFonts w:ascii="宋体" w:hAnsi="宋体" w:hint="eastAsia"/>
          <w:bCs/>
          <w:szCs w:val="21"/>
        </w:rPr>
        <w:t>（1）</w:t>
      </w:r>
      <w:r>
        <w:rPr>
          <w:rFonts w:ascii="宋体" w:hAnsi="宋体"/>
          <w:bCs/>
          <w:szCs w:val="21"/>
        </w:rPr>
        <w:t xml:space="preserve">响应文件初审。初审分为资格性检查和符合性检查。 </w:t>
      </w:r>
    </w:p>
    <w:p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rsidR="00816EC5" w:rsidRDefault="00B73E80">
      <w:pPr>
        <w:tabs>
          <w:tab w:val="left" w:pos="420"/>
          <w:tab w:val="left" w:pos="945"/>
          <w:tab w:val="left" w:pos="1155"/>
          <w:tab w:val="left" w:pos="1264"/>
          <w:tab w:val="left" w:pos="1830"/>
        </w:tabs>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w:t>
      </w:r>
      <w:bookmarkStart w:id="10" w:name="_GoBack"/>
      <w:bookmarkEnd w:id="10"/>
      <w:r>
        <w:rPr>
          <w:rFonts w:ascii="宋体" w:hAnsi="宋体"/>
          <w:bCs/>
          <w:szCs w:val="21"/>
        </w:rPr>
        <w:t>签字）要求供应商</w:t>
      </w:r>
      <w:r>
        <w:rPr>
          <w:rFonts w:ascii="宋体" w:hAnsi="宋体" w:hint="eastAsia"/>
          <w:bCs/>
          <w:szCs w:val="21"/>
        </w:rPr>
        <w:t>做出</w:t>
      </w:r>
      <w:r>
        <w:rPr>
          <w:rFonts w:ascii="宋体" w:hAnsi="宋体"/>
          <w:bCs/>
          <w:szCs w:val="21"/>
        </w:rPr>
        <w:t>必要的澄清、说明或者纠正。供应商的澄清、说明或者补正应当采用书面形式，由其授权的代表签字。</w:t>
      </w:r>
    </w:p>
    <w:p w:rsidR="00816EC5" w:rsidRDefault="00B73E80">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 xml:space="preserve">成交标准 </w:t>
      </w:r>
    </w:p>
    <w:p w:rsidR="00816EC5" w:rsidRDefault="00B73E80">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rsidR="00816EC5" w:rsidRDefault="00B73E80">
      <w:pPr>
        <w:spacing w:beforeLines="50" w:before="156" w:line="360" w:lineRule="auto"/>
        <w:ind w:firstLineChars="100" w:firstLine="210"/>
      </w:pPr>
      <w:r>
        <w:t>（五</w:t>
      </w:r>
      <w:r>
        <w:rPr>
          <w:rFonts w:hint="eastAsia"/>
        </w:rPr>
        <w:t>）</w:t>
      </w:r>
      <w:r>
        <w:t>确定成交供应商：</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询价小组对通过资格性检查和符合性检查的有效响应文件，根据成交标准确定成交供应商。</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评审结果</w:t>
      </w:r>
      <w:r>
        <w:rPr>
          <w:rFonts w:ascii="宋体" w:hAnsi="宋体" w:hint="eastAsia"/>
          <w:bCs/>
          <w:szCs w:val="21"/>
        </w:rPr>
        <w:t>将</w:t>
      </w:r>
      <w:r>
        <w:rPr>
          <w:rFonts w:ascii="宋体" w:hAnsi="宋体"/>
          <w:bCs/>
          <w:szCs w:val="21"/>
        </w:rPr>
        <w:t>通知所有参加报价的未成交供应商，并在</w:t>
      </w:r>
      <w:r>
        <w:rPr>
          <w:rFonts w:asciiTheme="minorEastAsia" w:eastAsiaTheme="minorEastAsia" w:hAnsiTheme="minorEastAsia" w:cs="Arial" w:hint="eastAsia"/>
          <w:szCs w:val="21"/>
        </w:rPr>
        <w:t>“江苏汽车技师学院网”</w:t>
      </w:r>
      <w:r>
        <w:rPr>
          <w:rFonts w:ascii="宋体" w:hAnsi="宋体" w:hint="eastAsia"/>
          <w:szCs w:val="21"/>
        </w:rPr>
        <w:t>网上</w:t>
      </w:r>
      <w:r>
        <w:rPr>
          <w:rFonts w:ascii="宋体" w:hAnsi="宋体"/>
          <w:bCs/>
          <w:szCs w:val="21"/>
        </w:rPr>
        <w:t>发布成交公告。</w:t>
      </w:r>
      <w:r>
        <w:rPr>
          <w:rFonts w:ascii="宋体" w:hAnsi="宋体" w:hint="eastAsia"/>
          <w:bCs/>
          <w:szCs w:val="21"/>
        </w:rPr>
        <w:t>江苏汽车技师</w:t>
      </w:r>
      <w:r>
        <w:rPr>
          <w:rFonts w:ascii="宋体" w:hAnsi="宋体"/>
          <w:bCs/>
          <w:szCs w:val="21"/>
        </w:rPr>
        <w:t>学院和询价小组对未成交原因不做解释。</w:t>
      </w:r>
    </w:p>
    <w:p w:rsidR="00816EC5" w:rsidRDefault="00B73E80">
      <w:pPr>
        <w:spacing w:line="360" w:lineRule="auto"/>
        <w:ind w:firstLineChars="200" w:firstLine="420"/>
        <w:rPr>
          <w:rFonts w:ascii="宋体" w:hAnsi="宋体"/>
          <w:szCs w:val="21"/>
        </w:rPr>
      </w:pPr>
      <w:r>
        <w:rPr>
          <w:rFonts w:ascii="宋体" w:hAnsi="宋体" w:hint="eastAsia"/>
          <w:bCs/>
          <w:szCs w:val="21"/>
        </w:rPr>
        <w:lastRenderedPageBreak/>
        <w:t>2.1</w:t>
      </w:r>
      <w:r>
        <w:rPr>
          <w:rFonts w:ascii="宋体" w:hAnsi="宋体" w:hint="eastAsia"/>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rsidR="00816EC5" w:rsidRDefault="00B73E80">
      <w:pPr>
        <w:spacing w:line="360" w:lineRule="auto"/>
        <w:ind w:firstLineChars="200" w:firstLine="420"/>
        <w:rPr>
          <w:rFonts w:ascii="宋体" w:hAnsi="宋体" w:cs="宋体"/>
          <w:szCs w:val="21"/>
        </w:rPr>
      </w:pPr>
      <w:r>
        <w:rPr>
          <w:rFonts w:ascii="宋体" w:hAnsi="宋体" w:cs="宋体" w:hint="eastAsia"/>
          <w:szCs w:val="21"/>
        </w:rPr>
        <w:t>2.1.1对可以质疑的采购文件提出质疑的，为收到采购文件之日或者采购文件公告期限届满之日；</w:t>
      </w:r>
    </w:p>
    <w:p w:rsidR="00816EC5" w:rsidRDefault="00B73E80">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rsidR="00816EC5" w:rsidRDefault="00B73E80">
      <w:pPr>
        <w:spacing w:line="360" w:lineRule="auto"/>
        <w:ind w:firstLineChars="200" w:firstLine="420"/>
        <w:rPr>
          <w:rFonts w:ascii="宋体" w:hAnsi="宋体"/>
          <w:szCs w:val="21"/>
        </w:rPr>
      </w:pPr>
      <w:r>
        <w:rPr>
          <w:rFonts w:ascii="宋体" w:hAnsi="宋体" w:hint="eastAsia"/>
          <w:szCs w:val="21"/>
        </w:rPr>
        <w:t>2.2质疑必须按《政府采购法》、《政府采购法实施条例》及《江苏省政府采购供应商监督管理暂行办法》等相关规定提交，未按上述要求提交的质疑函（含传真、电子邮件等）采购人</w:t>
      </w:r>
    </w:p>
    <w:p w:rsidR="00816EC5" w:rsidRDefault="00B73E80">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rsidR="00816EC5" w:rsidRDefault="00B73E80">
      <w:pPr>
        <w:spacing w:line="360" w:lineRule="auto"/>
        <w:ind w:firstLineChars="195" w:firstLine="409"/>
        <w:rPr>
          <w:rFonts w:ascii="宋体" w:hAnsi="宋体"/>
          <w:kern w:val="0"/>
          <w:szCs w:val="21"/>
        </w:rPr>
      </w:pPr>
      <w:r>
        <w:rPr>
          <w:rFonts w:ascii="宋体" w:hAnsi="宋体" w:hint="eastAsia"/>
          <w:szCs w:val="21"/>
        </w:rPr>
        <w:t>2.3未参加投标活动的供应商或在投标活动中自身权益未受到损害的供应商所提出的质疑不予受理。</w:t>
      </w:r>
    </w:p>
    <w:p w:rsidR="00816EC5" w:rsidRDefault="00B73E80">
      <w:pPr>
        <w:spacing w:line="360" w:lineRule="auto"/>
        <w:ind w:firstLineChars="195" w:firstLine="409"/>
        <w:rPr>
          <w:rFonts w:ascii="宋体" w:hAnsi="宋体"/>
          <w:szCs w:val="21"/>
        </w:rPr>
      </w:pPr>
      <w:r>
        <w:rPr>
          <w:rFonts w:ascii="宋体" w:hAnsi="宋体" w:hint="eastAsia"/>
          <w:szCs w:val="21"/>
        </w:rPr>
        <w:t>2.4质疑申请应当包括下列内容：</w:t>
      </w:r>
    </w:p>
    <w:p w:rsidR="00816EC5" w:rsidRDefault="00B73E80">
      <w:pPr>
        <w:spacing w:line="360" w:lineRule="auto"/>
        <w:ind w:firstLineChars="195" w:firstLine="409"/>
        <w:rPr>
          <w:rFonts w:ascii="宋体" w:hAnsi="宋体"/>
          <w:szCs w:val="21"/>
        </w:rPr>
      </w:pPr>
      <w:r>
        <w:rPr>
          <w:rFonts w:ascii="宋体" w:hAnsi="宋体" w:hint="eastAsia"/>
          <w:szCs w:val="21"/>
        </w:rPr>
        <w:t>2.4.1质疑投标人的名称、地址、邮编、联系人、联系电话；</w:t>
      </w:r>
    </w:p>
    <w:p w:rsidR="00816EC5" w:rsidRDefault="00B73E80">
      <w:pPr>
        <w:spacing w:line="360" w:lineRule="auto"/>
        <w:ind w:firstLineChars="195" w:firstLine="409"/>
        <w:rPr>
          <w:rFonts w:ascii="宋体" w:hAnsi="宋体"/>
          <w:szCs w:val="21"/>
        </w:rPr>
      </w:pPr>
      <w:r>
        <w:rPr>
          <w:rFonts w:ascii="宋体" w:hAnsi="宋体" w:hint="eastAsia"/>
          <w:szCs w:val="21"/>
        </w:rPr>
        <w:t>2.4.2具体的质疑事项及明确的请求；</w:t>
      </w:r>
    </w:p>
    <w:p w:rsidR="00816EC5" w:rsidRDefault="00B73E80">
      <w:pPr>
        <w:spacing w:line="360" w:lineRule="auto"/>
        <w:ind w:firstLineChars="195" w:firstLine="409"/>
        <w:rPr>
          <w:rFonts w:ascii="宋体" w:hAnsi="宋体"/>
          <w:szCs w:val="21"/>
        </w:rPr>
      </w:pPr>
      <w:r>
        <w:rPr>
          <w:rFonts w:ascii="宋体" w:hAnsi="宋体" w:hint="eastAsia"/>
          <w:szCs w:val="21"/>
        </w:rPr>
        <w:t>2.4.3认为自己合法权益受到损害或可能受到损害的相关证据材料；</w:t>
      </w:r>
    </w:p>
    <w:p w:rsidR="00816EC5" w:rsidRDefault="00B73E80">
      <w:pPr>
        <w:spacing w:line="360" w:lineRule="auto"/>
        <w:ind w:firstLineChars="195" w:firstLine="409"/>
        <w:rPr>
          <w:rFonts w:ascii="宋体" w:hAnsi="宋体"/>
          <w:szCs w:val="21"/>
        </w:rPr>
      </w:pPr>
      <w:r>
        <w:rPr>
          <w:rFonts w:ascii="宋体" w:hAnsi="宋体" w:hint="eastAsia"/>
          <w:szCs w:val="21"/>
        </w:rPr>
        <w:t>2.4.4提起质疑的日期；</w:t>
      </w:r>
    </w:p>
    <w:p w:rsidR="00816EC5" w:rsidRDefault="00B73E80">
      <w:pPr>
        <w:spacing w:line="360" w:lineRule="auto"/>
        <w:ind w:firstLineChars="200" w:firstLine="420"/>
        <w:rPr>
          <w:rFonts w:ascii="宋体" w:hAnsi="宋体"/>
          <w:szCs w:val="21"/>
        </w:rPr>
      </w:pPr>
      <w:r>
        <w:rPr>
          <w:rFonts w:ascii="宋体" w:hAnsi="宋体" w:hint="eastAsia"/>
          <w:szCs w:val="21"/>
        </w:rPr>
        <w:t>2.4.5质疑申请应当署名：质疑人为自然人的，应当由本人签字并附有效身份证质疑的，应当向采购人提交授权委托书，并载明委托代理的具体权限和事项。</w:t>
      </w:r>
    </w:p>
    <w:p w:rsidR="00816EC5" w:rsidRDefault="00B73E80">
      <w:pPr>
        <w:spacing w:line="360" w:lineRule="auto"/>
        <w:ind w:firstLineChars="195" w:firstLine="409"/>
        <w:rPr>
          <w:rFonts w:ascii="宋体" w:hAnsi="宋体"/>
          <w:szCs w:val="21"/>
        </w:rPr>
      </w:pPr>
      <w:r>
        <w:rPr>
          <w:rFonts w:ascii="宋体" w:hAnsi="宋体" w:hint="eastAsia"/>
          <w:szCs w:val="21"/>
        </w:rPr>
        <w:t>2.5收到质疑申请后，将对质疑的形式和内容进行审查，如质疑内容、格式不符合规定，采购人将告知质疑人进行补正。</w:t>
      </w:r>
    </w:p>
    <w:p w:rsidR="00816EC5" w:rsidRDefault="00B73E80">
      <w:pPr>
        <w:spacing w:line="360" w:lineRule="auto"/>
        <w:ind w:firstLineChars="195" w:firstLine="409"/>
        <w:rPr>
          <w:rFonts w:ascii="宋体" w:hAnsi="宋体"/>
          <w:szCs w:val="21"/>
        </w:rPr>
      </w:pPr>
      <w:r>
        <w:rPr>
          <w:rFonts w:ascii="宋体" w:hAnsi="宋体" w:hint="eastAsia"/>
          <w:szCs w:val="21"/>
        </w:rPr>
        <w:t>2.6质疑人应当在法定质疑期限内进行补正并重新提交质疑函，拒不补正或者在法定期限内未重新提交质疑函的，为无效质疑，采购人有权不予受理。</w:t>
      </w:r>
    </w:p>
    <w:p w:rsidR="00816EC5" w:rsidRDefault="00B73E80">
      <w:pPr>
        <w:spacing w:line="360" w:lineRule="auto"/>
        <w:ind w:firstLineChars="200" w:firstLine="420"/>
        <w:rPr>
          <w:rFonts w:ascii="宋体" w:hAnsi="宋体"/>
          <w:szCs w:val="21"/>
        </w:rPr>
      </w:pPr>
      <w:r>
        <w:rPr>
          <w:rFonts w:ascii="宋体" w:hAnsi="宋体" w:hint="eastAsia"/>
          <w:szCs w:val="21"/>
        </w:rPr>
        <w:t>2.7对于内容、格式符合规定的质疑函，采购人应当在收到投标供应商的书面质疑后七个工作日内作出答复，并以书面形式通知质疑供应商和其他有关供应商，但答复的内容不得涉及商业秘密。</w:t>
      </w:r>
    </w:p>
    <w:p w:rsidR="00816EC5" w:rsidRDefault="00B73E80">
      <w:pPr>
        <w:spacing w:line="360" w:lineRule="auto"/>
        <w:ind w:firstLineChars="195" w:firstLine="409"/>
        <w:rPr>
          <w:rFonts w:ascii="宋体" w:hAnsi="宋体"/>
          <w:szCs w:val="21"/>
        </w:rPr>
      </w:pPr>
      <w:r>
        <w:rPr>
          <w:rFonts w:ascii="宋体" w:hAnsi="宋体" w:hint="eastAsia"/>
          <w:szCs w:val="21"/>
        </w:rPr>
        <w:t>2.8 诚实信用</w:t>
      </w:r>
    </w:p>
    <w:p w:rsidR="00816EC5" w:rsidRDefault="00B73E80">
      <w:pPr>
        <w:spacing w:line="360" w:lineRule="auto"/>
        <w:ind w:firstLineChars="195" w:firstLine="409"/>
        <w:rPr>
          <w:rFonts w:ascii="宋体" w:hAnsi="宋体"/>
          <w:szCs w:val="21"/>
        </w:rPr>
      </w:pPr>
      <w:r>
        <w:rPr>
          <w:rFonts w:ascii="宋体" w:hAnsi="宋体" w:hint="eastAsia"/>
          <w:szCs w:val="21"/>
        </w:rPr>
        <w:t>2.8.1 投标人之间不得相互串通投标报价，不得妨碍其他投标人的公平竞争，不得损害采购人和其他投标人的合法权益。</w:t>
      </w:r>
    </w:p>
    <w:p w:rsidR="00816EC5" w:rsidRDefault="00B73E80">
      <w:pPr>
        <w:spacing w:line="360" w:lineRule="auto"/>
        <w:ind w:firstLineChars="195" w:firstLine="409"/>
        <w:rPr>
          <w:rFonts w:ascii="宋体" w:hAnsi="宋体"/>
          <w:szCs w:val="21"/>
        </w:rPr>
      </w:pPr>
      <w:r>
        <w:rPr>
          <w:rFonts w:ascii="宋体" w:hAnsi="宋体" w:hint="eastAsia"/>
          <w:szCs w:val="21"/>
        </w:rPr>
        <w:lastRenderedPageBreak/>
        <w:t>2.8.2 投标人不得以向采购人、评标委员会成员行贿或者采取其他不正当手段谋取中标。经查实投标人有此行为的，政府采购管理部门将投标人列入不良行为记录名单，按照《政府采购法》有关规定处理。</w:t>
      </w:r>
    </w:p>
    <w:p w:rsidR="00816EC5" w:rsidRDefault="00B73E80">
      <w:pPr>
        <w:spacing w:line="360" w:lineRule="auto"/>
        <w:ind w:firstLineChars="195" w:firstLine="409"/>
        <w:rPr>
          <w:rFonts w:ascii="宋体" w:hAnsi="宋体"/>
          <w:szCs w:val="21"/>
        </w:rPr>
      </w:pPr>
      <w:r>
        <w:rPr>
          <w:rFonts w:ascii="宋体" w:hAnsi="宋体" w:hint="eastAsia"/>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816EC5" w:rsidRDefault="00B73E80">
      <w:pPr>
        <w:spacing w:line="360" w:lineRule="auto"/>
        <w:ind w:firstLineChars="195" w:firstLine="409"/>
        <w:rPr>
          <w:rFonts w:ascii="宋体" w:hAnsi="宋体"/>
          <w:szCs w:val="21"/>
        </w:rPr>
      </w:pPr>
      <w:r>
        <w:rPr>
          <w:rFonts w:ascii="宋体" w:hAnsi="宋体" w:hint="eastAsia"/>
          <w:szCs w:val="21"/>
        </w:rPr>
        <w:t>2.8.4 投标人不得虚假承诺，否则，按照提供虚假材料谋取中标成交处理。</w:t>
      </w:r>
    </w:p>
    <w:p w:rsidR="00816EC5" w:rsidRDefault="00B73E80">
      <w:pPr>
        <w:spacing w:line="360" w:lineRule="auto"/>
        <w:ind w:firstLineChars="195" w:firstLine="409"/>
        <w:rPr>
          <w:rFonts w:ascii="宋体" w:hAnsi="宋体"/>
          <w:szCs w:val="21"/>
        </w:rPr>
      </w:pPr>
      <w:r>
        <w:rPr>
          <w:rFonts w:ascii="宋体" w:hAnsi="宋体" w:hint="eastAsia"/>
          <w:szCs w:val="21"/>
        </w:rPr>
        <w:t>2.8．5 投标人应自觉遵守开标、评标纪律，扰乱开标评标现场秩序的，属于失信行为，根据《江苏省政府采购供应商监督管理暂行办法》，失信行为将被记入投标人诚信档案。</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Pr>
          <w:rFonts w:ascii="宋体" w:hAnsi="宋体"/>
          <w:bCs/>
          <w:szCs w:val="21"/>
        </w:rPr>
        <w:t>成交方发成交通知书。</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rsidR="00816EC5" w:rsidRDefault="00B73E80">
      <w:pPr>
        <w:spacing w:line="360" w:lineRule="auto"/>
        <w:ind w:firstLineChars="200" w:firstLine="420"/>
      </w:pPr>
      <w:r>
        <w:t>（六）采购终止：</w:t>
      </w:r>
    </w:p>
    <w:p w:rsidR="00816EC5" w:rsidRDefault="00B73E80">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rsidR="00816EC5" w:rsidRDefault="00B73E80">
      <w:pPr>
        <w:numPr>
          <w:ilvl w:val="0"/>
          <w:numId w:val="5"/>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在采购过程中符合竞争要求的供应商或者报价未超过采购预算的供应商不足3家的。</w:t>
      </w:r>
    </w:p>
    <w:p w:rsidR="00816EC5" w:rsidRDefault="00B73E80">
      <w:pPr>
        <w:tabs>
          <w:tab w:val="left" w:pos="525"/>
          <w:tab w:val="left" w:pos="945"/>
        </w:tabs>
        <w:spacing w:line="360" w:lineRule="auto"/>
        <w:ind w:firstLineChars="200" w:firstLine="420"/>
        <w:rPr>
          <w:rFonts w:ascii="宋体" w:hAnsi="宋体"/>
          <w:bCs/>
          <w:szCs w:val="21"/>
        </w:rPr>
      </w:pPr>
      <w:r>
        <w:t>（七）成交供应商有下列情形之一的，必须限期改正，情节严重的，列入不良行为记录名单，在</w:t>
      </w:r>
      <w:r>
        <w:t>1</w:t>
      </w:r>
      <w:r>
        <w:t>至</w:t>
      </w:r>
      <w:r>
        <w:t>3</w:t>
      </w:r>
      <w:r>
        <w:t>年内禁止参加政府采购活动，并予以通报：</w:t>
      </w:r>
    </w:p>
    <w:p w:rsidR="00816EC5" w:rsidRDefault="00B73E80">
      <w:pPr>
        <w:spacing w:line="360" w:lineRule="auto"/>
        <w:ind w:leftChars="248" w:left="521"/>
        <w:rPr>
          <w:rFonts w:ascii="宋体" w:hAnsi="宋体"/>
          <w:bCs/>
          <w:szCs w:val="21"/>
        </w:rPr>
      </w:pPr>
      <w:r>
        <w:rPr>
          <w:rFonts w:ascii="宋体" w:hAnsi="宋体"/>
          <w:bCs/>
          <w:szCs w:val="21"/>
        </w:rPr>
        <w:t>1、提供虚假材料谋取中标的；</w:t>
      </w:r>
      <w:r>
        <w:rPr>
          <w:rFonts w:ascii="宋体" w:hAnsi="宋体"/>
          <w:bCs/>
          <w:szCs w:val="21"/>
        </w:rPr>
        <w:br/>
        <w:t>2、与评审专家、采购人、其他供应商工作人员恶意串通的；</w:t>
      </w:r>
      <w:r>
        <w:rPr>
          <w:rFonts w:ascii="宋体" w:hAnsi="宋体"/>
          <w:bCs/>
          <w:szCs w:val="21"/>
        </w:rPr>
        <w:br/>
        <w:t>3、向评审专家、采购人行贿或者提供其他不正当利益的；</w:t>
      </w:r>
      <w:r>
        <w:rPr>
          <w:rFonts w:ascii="宋体" w:hAnsi="宋体"/>
          <w:bCs/>
          <w:szCs w:val="21"/>
        </w:rPr>
        <w:br/>
        <w:t>4、恶意竞争，投标总报价明显低于其自身合理成本且又无法提供证明的；</w:t>
      </w:r>
      <w:r>
        <w:rPr>
          <w:rFonts w:ascii="宋体" w:hAnsi="宋体"/>
          <w:bCs/>
          <w:szCs w:val="21"/>
        </w:rPr>
        <w:br/>
        <w:t>5、不满足本</w:t>
      </w:r>
      <w:r>
        <w:rPr>
          <w:rFonts w:ascii="宋体" w:hAnsi="宋体" w:hint="eastAsia"/>
          <w:bCs/>
          <w:szCs w:val="21"/>
        </w:rPr>
        <w:t>询价采购</w:t>
      </w:r>
      <w:r>
        <w:rPr>
          <w:rFonts w:ascii="宋体" w:hAnsi="宋体"/>
          <w:bCs/>
          <w:szCs w:val="21"/>
        </w:rPr>
        <w:t>文件规定的实质性要求，但在评标过程中又未被评委会发现的；</w:t>
      </w:r>
      <w:r>
        <w:rPr>
          <w:rFonts w:ascii="宋体" w:hAnsi="宋体"/>
          <w:bCs/>
          <w:szCs w:val="21"/>
        </w:rPr>
        <w:br/>
        <w:t>6、不符合法律、法规规定的其他情形。</w:t>
      </w:r>
    </w:p>
    <w:p w:rsidR="00816EC5" w:rsidRDefault="00B73E80">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7、未按照采购文件确定的事项签订政府采购合同，或者与采购人另行订立背离合同实质性内容的协议的；</w:t>
      </w:r>
    </w:p>
    <w:p w:rsidR="00816EC5" w:rsidRDefault="00B73E80">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8、成交后无正当理由不与采购人签订合同的；</w:t>
      </w:r>
    </w:p>
    <w:p w:rsidR="00816EC5" w:rsidRDefault="00B73E80">
      <w:pPr>
        <w:pStyle w:val="af1"/>
        <w:numPr>
          <w:ilvl w:val="0"/>
          <w:numId w:val="6"/>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lastRenderedPageBreak/>
        <w:t>拒绝履行合同义务的。</w:t>
      </w:r>
    </w:p>
    <w:p w:rsidR="00816EC5" w:rsidRDefault="00B73E80">
      <w:pPr>
        <w:pStyle w:val="af1"/>
        <w:numPr>
          <w:ilvl w:val="0"/>
          <w:numId w:val="7"/>
        </w:numPr>
        <w:tabs>
          <w:tab w:val="left" w:pos="315"/>
          <w:tab w:val="left" w:pos="735"/>
          <w:tab w:val="left" w:pos="1155"/>
        </w:tabs>
        <w:spacing w:line="360" w:lineRule="auto"/>
        <w:ind w:firstLineChars="0"/>
        <w:jc w:val="left"/>
        <w:rPr>
          <w:rFonts w:ascii="宋体" w:hAnsi="宋体"/>
          <w:bCs/>
          <w:szCs w:val="21"/>
        </w:rPr>
      </w:pPr>
      <w:r>
        <w:t>签订、履行合同：</w:t>
      </w:r>
    </w:p>
    <w:p w:rsidR="00816EC5" w:rsidRDefault="00B73E80">
      <w:pPr>
        <w:tabs>
          <w:tab w:val="left" w:pos="315"/>
          <w:tab w:val="left" w:pos="735"/>
          <w:tab w:val="left" w:pos="1155"/>
        </w:tabs>
        <w:spacing w:line="360" w:lineRule="auto"/>
        <w:ind w:firstLineChars="200" w:firstLine="420"/>
        <w:jc w:val="left"/>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rsidR="00816EC5" w:rsidRDefault="00B73E80">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成交方非因不可抗力未履行采购文件、响应文件和合同规定的义务，一经查实，将根据具体情况提请政府采购管理部门</w:t>
      </w:r>
      <w:r>
        <w:rPr>
          <w:rFonts w:ascii="宋体" w:hAnsi="宋体" w:hint="eastAsia"/>
          <w:bCs/>
          <w:szCs w:val="21"/>
        </w:rPr>
        <w:t>做出</w:t>
      </w:r>
      <w:r>
        <w:rPr>
          <w:rFonts w:ascii="宋体" w:hAnsi="宋体"/>
          <w:bCs/>
          <w:szCs w:val="21"/>
        </w:rPr>
        <w:t>相应处理。</w:t>
      </w:r>
    </w:p>
    <w:p w:rsidR="00816EC5" w:rsidRDefault="00816EC5">
      <w:pPr>
        <w:spacing w:line="360" w:lineRule="auto"/>
        <w:rPr>
          <w:bCs/>
          <w:sz w:val="24"/>
          <w:szCs w:val="24"/>
        </w:rPr>
      </w:pPr>
    </w:p>
    <w:p w:rsidR="00816EC5" w:rsidRDefault="00B73E80">
      <w:pPr>
        <w:tabs>
          <w:tab w:val="left" w:pos="2311"/>
        </w:tabs>
        <w:rPr>
          <w:rFonts w:asciiTheme="minorEastAsia" w:eastAsiaTheme="minorEastAsia" w:hAnsiTheme="minorEastAsia"/>
          <w:sz w:val="36"/>
        </w:rPr>
      </w:pPr>
      <w:r>
        <w:rPr>
          <w:rFonts w:asciiTheme="minorEastAsia" w:eastAsiaTheme="minorEastAsia" w:hAnsiTheme="minorEastAsia"/>
        </w:rPr>
        <w:br w:type="page"/>
      </w:r>
      <w:bookmarkEnd w:id="2"/>
    </w:p>
    <w:p w:rsidR="00816EC5" w:rsidRDefault="00B73E80">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第三章 项目需求</w:t>
      </w:r>
    </w:p>
    <w:p w:rsidR="00816EC5" w:rsidRDefault="00B73E80">
      <w:pPr>
        <w:spacing w:line="440" w:lineRule="exact"/>
        <w:ind w:firstLineChars="200" w:firstLine="422"/>
        <w:rPr>
          <w:rFonts w:ascii="宋体" w:hAnsi="宋体" w:cs="宋体"/>
          <w:b/>
          <w:szCs w:val="21"/>
        </w:rPr>
      </w:pPr>
      <w:r>
        <w:rPr>
          <w:rFonts w:ascii="宋体" w:hAnsi="宋体" w:cs="宋体" w:hint="eastAsia"/>
          <w:b/>
          <w:szCs w:val="21"/>
        </w:rPr>
        <w:t>一、项目名称</w:t>
      </w:r>
    </w:p>
    <w:p w:rsidR="00816EC5" w:rsidRDefault="00B73E80">
      <w:pPr>
        <w:spacing w:line="440" w:lineRule="exact"/>
        <w:ind w:firstLineChars="200" w:firstLine="420"/>
      </w:pPr>
      <w:r>
        <w:rPr>
          <w:rFonts w:hint="eastAsia"/>
        </w:rPr>
        <w:t>江苏汽车技师学院</w:t>
      </w:r>
      <w:r>
        <w:rPr>
          <w:rFonts w:asciiTheme="minorEastAsia" w:eastAsiaTheme="minorEastAsia" w:hAnsiTheme="minorEastAsia" w:hint="eastAsia"/>
          <w:bCs/>
          <w:szCs w:val="21"/>
        </w:rPr>
        <w:t>安全灭火装置</w:t>
      </w:r>
      <w:r>
        <w:rPr>
          <w:rFonts w:hint="eastAsia"/>
        </w:rPr>
        <w:t>采购</w:t>
      </w:r>
      <w:r>
        <w:t>项目</w:t>
      </w:r>
    </w:p>
    <w:p w:rsidR="00816EC5" w:rsidRDefault="00B73E80">
      <w:pPr>
        <w:spacing w:beforeLines="50" w:before="156" w:line="440" w:lineRule="exact"/>
        <w:ind w:firstLineChars="200" w:firstLine="422"/>
        <w:rPr>
          <w:rFonts w:ascii="宋体" w:hAnsi="宋体" w:cs="宋体"/>
          <w:b/>
          <w:szCs w:val="21"/>
        </w:rPr>
      </w:pPr>
      <w:r>
        <w:rPr>
          <w:rFonts w:ascii="宋体" w:hAnsi="宋体" w:cs="宋体" w:hint="eastAsia"/>
          <w:b/>
          <w:szCs w:val="21"/>
        </w:rPr>
        <w:t>二、项目概况</w:t>
      </w:r>
    </w:p>
    <w:p w:rsidR="00816EC5" w:rsidRDefault="00B73E80">
      <w:pPr>
        <w:spacing w:line="440" w:lineRule="exact"/>
        <w:ind w:firstLineChars="200" w:firstLine="420"/>
        <w:jc w:val="left"/>
        <w:rPr>
          <w:rFonts w:ascii="宋体" w:hAnsi="宋体" w:cs="宋体"/>
          <w:szCs w:val="21"/>
          <w:highlight w:val="yellow"/>
        </w:rPr>
      </w:pPr>
      <w:r>
        <w:rPr>
          <w:rFonts w:ascii="宋体" w:hAnsi="宋体" w:cs="宋体" w:hint="eastAsia"/>
          <w:szCs w:val="21"/>
        </w:rPr>
        <w:t>1、送货安装地点：江苏</w:t>
      </w:r>
      <w:r>
        <w:rPr>
          <w:rFonts w:ascii="宋体" w:hAnsi="宋体" w:cs="宋体"/>
          <w:szCs w:val="21"/>
        </w:rPr>
        <w:t>汽车技师学院仪征校区（</w:t>
      </w:r>
      <w:r>
        <w:rPr>
          <w:rFonts w:ascii="宋体" w:hAnsi="宋体" w:cs="宋体" w:hint="eastAsia"/>
          <w:szCs w:val="21"/>
        </w:rPr>
        <w:t>仪征市月塘镇石柱山路18号</w:t>
      </w:r>
      <w:r>
        <w:rPr>
          <w:rFonts w:ascii="宋体" w:hAnsi="宋体" w:cs="宋体"/>
          <w:szCs w:val="21"/>
        </w:rPr>
        <w:t>）</w:t>
      </w:r>
    </w:p>
    <w:p w:rsidR="00816EC5" w:rsidRDefault="00B73E80">
      <w:pPr>
        <w:spacing w:line="440" w:lineRule="exact"/>
        <w:ind w:firstLineChars="200" w:firstLine="420"/>
        <w:jc w:val="left"/>
        <w:rPr>
          <w:rFonts w:ascii="宋体" w:hAnsi="宋体" w:cs="宋体"/>
          <w:szCs w:val="21"/>
        </w:rPr>
      </w:pPr>
      <w:r>
        <w:rPr>
          <w:rFonts w:ascii="宋体" w:hAnsi="宋体" w:cs="宋体" w:hint="eastAsia"/>
          <w:szCs w:val="21"/>
        </w:rPr>
        <w:t>2、项目简介</w:t>
      </w:r>
      <w:r>
        <w:rPr>
          <w:rFonts w:ascii="宋体" w:hAnsi="宋体" w:cs="宋体"/>
          <w:szCs w:val="21"/>
        </w:rPr>
        <w:t>：</w:t>
      </w:r>
      <w:r>
        <w:rPr>
          <w:rFonts w:ascii="宋体" w:hAnsi="宋体" w:cs="宋体" w:hint="eastAsia"/>
          <w:szCs w:val="21"/>
        </w:rPr>
        <w:t>根据消防</w:t>
      </w:r>
      <w:r>
        <w:rPr>
          <w:rFonts w:ascii="宋体" w:hAnsi="宋体" w:cs="宋体"/>
          <w:szCs w:val="21"/>
        </w:rPr>
        <w:t>部门的要求，</w:t>
      </w:r>
      <w:r>
        <w:rPr>
          <w:rFonts w:ascii="宋体" w:hAnsi="宋体" w:cs="宋体" w:hint="eastAsia"/>
          <w:szCs w:val="21"/>
        </w:rPr>
        <w:t>我院</w:t>
      </w:r>
      <w:r>
        <w:rPr>
          <w:rFonts w:ascii="宋体" w:hAnsi="宋体" w:cs="宋体"/>
          <w:szCs w:val="21"/>
        </w:rPr>
        <w:t>征校区</w:t>
      </w:r>
      <w:r>
        <w:rPr>
          <w:rFonts w:ascii="宋体" w:hAnsi="宋体" w:cs="宋体" w:hint="eastAsia"/>
          <w:szCs w:val="21"/>
        </w:rPr>
        <w:t>新建食堂内</w:t>
      </w:r>
      <w:r>
        <w:rPr>
          <w:rFonts w:ascii="宋体" w:hAnsi="宋体" w:cs="宋体"/>
          <w:szCs w:val="21"/>
        </w:rPr>
        <w:t>需</w:t>
      </w:r>
      <w:r>
        <w:rPr>
          <w:rFonts w:ascii="宋体" w:hAnsi="宋体" w:cs="宋体" w:hint="eastAsia"/>
          <w:szCs w:val="21"/>
        </w:rPr>
        <w:t>采购安装</w:t>
      </w:r>
      <w:r>
        <w:rPr>
          <w:rFonts w:ascii="宋体" w:hAnsi="宋体" w:cs="宋体"/>
          <w:szCs w:val="21"/>
        </w:rPr>
        <w:t>5</w:t>
      </w:r>
      <w:r>
        <w:rPr>
          <w:rFonts w:ascii="宋体" w:hAnsi="宋体" w:cs="宋体" w:hint="eastAsia"/>
          <w:szCs w:val="21"/>
        </w:rPr>
        <w:t>组</w:t>
      </w:r>
      <w:r>
        <w:rPr>
          <w:rFonts w:asciiTheme="minorEastAsia" w:eastAsiaTheme="minorEastAsia" w:hAnsiTheme="minorEastAsia" w:hint="eastAsia"/>
          <w:bCs/>
          <w:szCs w:val="21"/>
        </w:rPr>
        <w:t>安全灭火装置</w:t>
      </w:r>
      <w:r>
        <w:rPr>
          <w:rFonts w:ascii="宋体" w:hAnsi="宋体" w:cs="宋体" w:hint="eastAsia"/>
          <w:szCs w:val="21"/>
        </w:rPr>
        <w:t>，该</w:t>
      </w:r>
      <w:r>
        <w:rPr>
          <w:rFonts w:ascii="宋体" w:hAnsi="宋体" w:cs="宋体"/>
          <w:szCs w:val="21"/>
        </w:rPr>
        <w:t>装置</w:t>
      </w:r>
      <w:r>
        <w:rPr>
          <w:rFonts w:ascii="宋体" w:hAnsi="宋体" w:cs="宋体" w:hint="eastAsia"/>
          <w:szCs w:val="21"/>
        </w:rPr>
        <w:t>需符合消防验收，如不合格将退回，由此产生的一切费用将由</w:t>
      </w:r>
      <w:r>
        <w:rPr>
          <w:rFonts w:ascii="宋体" w:hAnsi="宋体" w:cs="宋体"/>
          <w:szCs w:val="21"/>
        </w:rPr>
        <w:t>中标方</w:t>
      </w:r>
      <w:r>
        <w:rPr>
          <w:rFonts w:ascii="宋体" w:hAnsi="宋体" w:cs="宋体" w:hint="eastAsia"/>
          <w:szCs w:val="21"/>
        </w:rPr>
        <w:t>自行承担。</w:t>
      </w:r>
    </w:p>
    <w:p w:rsidR="00816EC5" w:rsidRDefault="00B73E80">
      <w:pPr>
        <w:spacing w:beforeLines="50" w:before="156" w:afterLines="50" w:after="156" w:line="440" w:lineRule="exact"/>
        <w:ind w:firstLineChars="200" w:firstLine="422"/>
        <w:rPr>
          <w:rFonts w:ascii="宋体" w:hAnsi="宋体" w:cs="宋体"/>
          <w:b/>
          <w:szCs w:val="21"/>
        </w:rPr>
      </w:pPr>
      <w:r>
        <w:rPr>
          <w:rFonts w:ascii="宋体" w:hAnsi="宋体" w:cs="宋体" w:hint="eastAsia"/>
          <w:b/>
          <w:szCs w:val="21"/>
        </w:rPr>
        <w:t>三、采购需求及技术参数</w:t>
      </w:r>
    </w:p>
    <w:tbl>
      <w:tblPr>
        <w:tblW w:w="9214" w:type="dxa"/>
        <w:tblInd w:w="-147" w:type="dxa"/>
        <w:tblLook w:val="04A0" w:firstRow="1" w:lastRow="0" w:firstColumn="1" w:lastColumn="0" w:noHBand="0" w:noVBand="1"/>
      </w:tblPr>
      <w:tblGrid>
        <w:gridCol w:w="568"/>
        <w:gridCol w:w="1275"/>
        <w:gridCol w:w="1547"/>
        <w:gridCol w:w="4678"/>
        <w:gridCol w:w="709"/>
        <w:gridCol w:w="437"/>
      </w:tblGrid>
      <w:tr w:rsidR="00816EC5" w:rsidTr="0034727B">
        <w:trPr>
          <w:trHeight w:val="420"/>
        </w:trPr>
        <w:tc>
          <w:tcPr>
            <w:tcW w:w="568"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设备名称</w:t>
            </w:r>
          </w:p>
        </w:tc>
        <w:tc>
          <w:tcPr>
            <w:tcW w:w="1547" w:type="dxa"/>
            <w:tcBorders>
              <w:top w:val="single" w:sz="4" w:space="0" w:color="auto"/>
              <w:left w:val="single" w:sz="4" w:space="0" w:color="auto"/>
              <w:bottom w:val="single" w:sz="4" w:space="0" w:color="auto"/>
              <w:right w:val="single" w:sz="4" w:space="0" w:color="auto"/>
            </w:tcBorders>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图片</w:t>
            </w:r>
          </w:p>
        </w:tc>
        <w:tc>
          <w:tcPr>
            <w:tcW w:w="4678"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型号及配置参数</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单位</w:t>
            </w:r>
          </w:p>
        </w:tc>
      </w:tr>
      <w:tr w:rsidR="00816EC5" w:rsidTr="0034727B">
        <w:trPr>
          <w:trHeight w:val="4902"/>
        </w:trPr>
        <w:tc>
          <w:tcPr>
            <w:tcW w:w="568" w:type="dxa"/>
            <w:tcBorders>
              <w:top w:val="nil"/>
              <w:left w:val="single" w:sz="4" w:space="0" w:color="auto"/>
              <w:bottom w:val="single" w:sz="4" w:space="0" w:color="auto"/>
              <w:right w:val="single" w:sz="4" w:space="0" w:color="auto"/>
            </w:tcBorders>
            <w:shd w:val="clear" w:color="auto" w:fill="auto"/>
            <w:noWrap/>
            <w:vAlign w:val="center"/>
          </w:tcPr>
          <w:p w:rsidR="00816EC5" w:rsidRDefault="00B73E80">
            <w:pPr>
              <w:widowControl/>
              <w:jc w:val="center"/>
              <w:rPr>
                <w:rFonts w:ascii="宋体" w:hAnsi="宋体" w:cs="宋体"/>
                <w:kern w:val="0"/>
                <w:sz w:val="20"/>
                <w:szCs w:val="20"/>
              </w:rPr>
            </w:pPr>
            <w:r>
              <w:rPr>
                <w:rFonts w:ascii="宋体" w:hAnsi="宋体" w:cs="宋体" w:hint="eastAsia"/>
                <w:kern w:val="0"/>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灭火系统</w:t>
            </w:r>
            <w:r>
              <w:rPr>
                <w:rFonts w:ascii="宋体" w:hAnsi="宋体" w:cs="宋体" w:hint="eastAsia"/>
                <w:color w:val="000000"/>
                <w:kern w:val="0"/>
                <w:sz w:val="20"/>
                <w:szCs w:val="20"/>
              </w:rPr>
              <w:br/>
              <w:t>（双瓶组）</w:t>
            </w:r>
          </w:p>
        </w:tc>
        <w:tc>
          <w:tcPr>
            <w:tcW w:w="1547" w:type="dxa"/>
            <w:tcBorders>
              <w:top w:val="single" w:sz="4" w:space="0" w:color="auto"/>
              <w:left w:val="nil"/>
              <w:bottom w:val="single" w:sz="4" w:space="0" w:color="auto"/>
              <w:right w:val="single" w:sz="4" w:space="0" w:color="auto"/>
            </w:tcBorders>
          </w:tcPr>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B73E80">
            <w:pPr>
              <w:widowControl/>
              <w:jc w:val="left"/>
              <w:rPr>
                <w:rFonts w:ascii="宋体" w:hAnsi="宋体" w:cs="宋体"/>
                <w:color w:val="000000"/>
                <w:kern w:val="0"/>
                <w:sz w:val="20"/>
                <w:szCs w:val="20"/>
              </w:rPr>
            </w:pPr>
            <w:r>
              <w:rPr>
                <w:noProof/>
              </w:rPr>
              <w:drawing>
                <wp:inline distT="0" distB="0" distL="0" distR="0">
                  <wp:extent cx="843280" cy="819150"/>
                  <wp:effectExtent l="0" t="0" r="0" b="0"/>
                  <wp:docPr id="6" name="图片 1" descr="灭火系统（双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灭火系统（双瓶）"/>
                          <pic:cNvPicPr>
                            <a:picLocks noChangeAspect="1"/>
                          </pic:cNvPicPr>
                        </pic:nvPicPr>
                        <pic:blipFill>
                          <a:blip r:embed="rId10"/>
                          <a:srcRect r="9713"/>
                          <a:stretch>
                            <a:fillRect/>
                          </a:stretch>
                        </pic:blipFill>
                        <pic:spPr>
                          <a:xfrm>
                            <a:off x="0" y="0"/>
                            <a:ext cx="855130" cy="830193"/>
                          </a:xfrm>
                          <a:prstGeom prst="rect">
                            <a:avLst/>
                          </a:prstGeom>
                        </pic:spPr>
                      </pic:pic>
                    </a:graphicData>
                  </a:graphic>
                </wp:inline>
              </w:drawing>
            </w:r>
          </w:p>
        </w:tc>
        <w:tc>
          <w:tcPr>
            <w:tcW w:w="4678" w:type="dxa"/>
            <w:tcBorders>
              <w:top w:val="nil"/>
              <w:left w:val="single" w:sz="4" w:space="0" w:color="auto"/>
              <w:bottom w:val="single" w:sz="4" w:space="0" w:color="auto"/>
              <w:right w:val="single" w:sz="4" w:space="0" w:color="auto"/>
            </w:tcBorders>
            <w:shd w:val="clear" w:color="auto" w:fill="auto"/>
          </w:tcPr>
          <w:p w:rsidR="00816EC5" w:rsidRDefault="00816EC5">
            <w:pPr>
              <w:widowControl/>
              <w:jc w:val="left"/>
              <w:rPr>
                <w:rFonts w:ascii="宋体" w:hAnsi="宋体" w:cs="宋体"/>
                <w:color w:val="000000"/>
                <w:kern w:val="0"/>
                <w:sz w:val="20"/>
                <w:szCs w:val="20"/>
              </w:rPr>
            </w:pPr>
          </w:p>
          <w:p w:rsidR="0034727B" w:rsidRDefault="00B73E80">
            <w:pPr>
              <w:widowControl/>
              <w:jc w:val="left"/>
              <w:rPr>
                <w:rFonts w:ascii="宋体" w:hAnsi="宋体" w:cs="宋体"/>
                <w:color w:val="000000"/>
                <w:kern w:val="0"/>
                <w:sz w:val="20"/>
                <w:szCs w:val="20"/>
              </w:rPr>
            </w:pPr>
            <w:r>
              <w:rPr>
                <w:rFonts w:ascii="宋体" w:hAnsi="宋体" w:cs="宋体" w:hint="eastAsia"/>
                <w:color w:val="000000"/>
                <w:kern w:val="0"/>
                <w:sz w:val="20"/>
                <w:szCs w:val="20"/>
              </w:rPr>
              <w:t>1、厨房设备灭火装置，是厨房烹饪设备及排烟罩、烟道必备的消防保护产品；</w:t>
            </w:r>
            <w:r>
              <w:rPr>
                <w:rFonts w:ascii="宋体" w:hAnsi="宋体" w:cs="宋体" w:hint="eastAsia"/>
                <w:color w:val="000000"/>
                <w:kern w:val="0"/>
                <w:sz w:val="20"/>
                <w:szCs w:val="20"/>
              </w:rPr>
              <w:br/>
              <w:t>2、食用油灭火剂植物油脂类专用灭火剂，灭火效果好，不易复燃。本灭火剂无毒，无污染、无腐蚀性；</w:t>
            </w:r>
            <w:r>
              <w:rPr>
                <w:rFonts w:ascii="宋体" w:hAnsi="宋体" w:cs="宋体" w:hint="eastAsia"/>
                <w:color w:val="000000"/>
                <w:kern w:val="0"/>
                <w:sz w:val="20"/>
                <w:szCs w:val="20"/>
              </w:rPr>
              <w:br/>
              <w:t>3、启动方式</w:t>
            </w:r>
            <w:r w:rsidR="0034727B">
              <w:rPr>
                <w:rFonts w:ascii="宋体" w:hAnsi="宋体" w:cs="宋体" w:hint="eastAsia"/>
                <w:color w:val="000000"/>
                <w:kern w:val="0"/>
                <w:sz w:val="20"/>
                <w:szCs w:val="20"/>
              </w:rPr>
              <w:t>:</w:t>
            </w:r>
            <w:r>
              <w:rPr>
                <w:rFonts w:ascii="宋体" w:hAnsi="宋体" w:cs="宋体" w:hint="eastAsia"/>
                <w:color w:val="000000"/>
                <w:kern w:val="0"/>
                <w:sz w:val="20"/>
                <w:szCs w:val="20"/>
              </w:rPr>
              <w:t>机械式自动启动和机械应急启动。</w:t>
            </w:r>
            <w:r>
              <w:rPr>
                <w:rFonts w:ascii="宋体" w:hAnsi="宋体" w:cs="宋体" w:hint="eastAsia"/>
                <w:color w:val="000000"/>
                <w:kern w:val="0"/>
                <w:sz w:val="20"/>
                <w:szCs w:val="20"/>
              </w:rPr>
              <w:br/>
              <w:t>4、设备启动式；烟罩内温度升至温度时感温器熔断瞬间触发机械启动器，带自动冷水降温，具有防止复燃功能。</w:t>
            </w:r>
          </w:p>
          <w:p w:rsidR="00816EC5" w:rsidRPr="0034727B" w:rsidRDefault="0034727B" w:rsidP="0034727B">
            <w:pPr>
              <w:widowControl/>
              <w:numPr>
                <w:ilvl w:val="0"/>
                <w:numId w:val="9"/>
              </w:numPr>
              <w:jc w:val="left"/>
            </w:pPr>
            <w:r w:rsidRPr="0034727B">
              <w:rPr>
                <w:rFonts w:hint="eastAsia"/>
                <w:color w:val="000000" w:themeColor="text1"/>
              </w:rPr>
              <w:t>厨房设备灭火装置主机箱外壳采用</w:t>
            </w:r>
            <w:r w:rsidRPr="0034727B">
              <w:rPr>
                <w:rFonts w:hint="eastAsia"/>
                <w:color w:val="000000" w:themeColor="text1"/>
              </w:rPr>
              <w:t>SUS304</w:t>
            </w:r>
            <w:r w:rsidRPr="0034727B">
              <w:rPr>
                <w:rFonts w:hint="eastAsia"/>
                <w:color w:val="000000" w:themeColor="text1"/>
              </w:rPr>
              <w:t>不锈钢板制作，厚</w:t>
            </w:r>
            <w:r w:rsidRPr="0034727B">
              <w:rPr>
                <w:rFonts w:hint="eastAsia"/>
                <w:color w:val="000000" w:themeColor="text1"/>
              </w:rPr>
              <w:t>1.2mm</w:t>
            </w:r>
            <w:r w:rsidRPr="0034727B">
              <w:rPr>
                <w:rFonts w:hint="eastAsia"/>
                <w:color w:val="000000" w:themeColor="text1"/>
              </w:rPr>
              <w:t>。带有观察口</w:t>
            </w:r>
            <w:r w:rsidRPr="0034727B">
              <w:rPr>
                <w:rFonts w:hint="eastAsia"/>
                <w:color w:val="000000" w:themeColor="text1"/>
              </w:rPr>
              <w:t>.</w:t>
            </w:r>
            <w:r w:rsidR="00B73E80" w:rsidRPr="0034727B">
              <w:rPr>
                <w:rFonts w:ascii="宋体" w:hAnsi="宋体" w:cs="宋体" w:hint="eastAsia"/>
                <w:color w:val="000000"/>
                <w:kern w:val="0"/>
                <w:sz w:val="20"/>
                <w:szCs w:val="20"/>
              </w:rPr>
              <w:br/>
            </w:r>
            <w:r>
              <w:rPr>
                <w:rFonts w:ascii="宋体" w:hAnsi="宋体" w:cs="宋体"/>
                <w:color w:val="000000"/>
                <w:kern w:val="0"/>
                <w:sz w:val="20"/>
                <w:szCs w:val="20"/>
              </w:rPr>
              <w:t>6</w:t>
            </w:r>
            <w:r w:rsidR="00B73E80" w:rsidRPr="0034727B">
              <w:rPr>
                <w:rFonts w:ascii="宋体" w:hAnsi="宋体" w:cs="宋体" w:hint="eastAsia"/>
                <w:color w:val="000000"/>
                <w:kern w:val="0"/>
                <w:sz w:val="20"/>
                <w:szCs w:val="20"/>
              </w:rPr>
              <w:t>、具有全天候24小时火灾自动探测及自动实施灭火功能。当厨房灶台或烟道发生火灾时，感温片熔断，自动启动灭火装置，喷洒灭火剂，快速扑灭火情，也可以在火灾发生初期，人工启动灭火装置进行自动灭火</w:t>
            </w:r>
            <w:r>
              <w:rPr>
                <w:rFonts w:ascii="宋体" w:hAnsi="宋体" w:cs="宋体" w:hint="eastAsia"/>
                <w:color w:val="000000"/>
                <w:kern w:val="0"/>
                <w:sz w:val="20"/>
                <w:szCs w:val="20"/>
              </w:rPr>
              <w:t>。</w:t>
            </w:r>
            <w:r w:rsidR="00B73E80" w:rsidRPr="0034727B">
              <w:rPr>
                <w:rFonts w:ascii="宋体" w:hAnsi="宋体" w:cs="宋体" w:hint="eastAsia"/>
                <w:color w:val="000000"/>
                <w:kern w:val="0"/>
                <w:sz w:val="20"/>
                <w:szCs w:val="20"/>
              </w:rPr>
              <w:br/>
            </w:r>
            <w:r>
              <w:rPr>
                <w:rFonts w:ascii="宋体" w:hAnsi="宋体" w:cs="宋体"/>
                <w:color w:val="000000"/>
                <w:kern w:val="0"/>
                <w:sz w:val="20"/>
                <w:szCs w:val="20"/>
              </w:rPr>
              <w:t>7</w:t>
            </w:r>
            <w:r w:rsidR="00B73E80" w:rsidRPr="0034727B">
              <w:rPr>
                <w:rFonts w:ascii="宋体" w:hAnsi="宋体" w:cs="宋体" w:hint="eastAsia"/>
                <w:color w:val="000000"/>
                <w:kern w:val="0"/>
                <w:sz w:val="20"/>
                <w:szCs w:val="20"/>
              </w:rPr>
              <w:t xml:space="preserve">、具有设备发生警情时自动发出声光报警及与中控室信号连接功能。  </w:t>
            </w:r>
            <w:r w:rsidR="00B73E80" w:rsidRPr="0034727B">
              <w:rPr>
                <w:rFonts w:ascii="宋体" w:hAnsi="宋体" w:cs="宋体" w:hint="eastAsia"/>
                <w:color w:val="000000"/>
                <w:kern w:val="0"/>
                <w:sz w:val="20"/>
                <w:szCs w:val="20"/>
              </w:rPr>
              <w:br/>
              <w:t>7、主机箱和电控系统在一台主机箱上组成。</w:t>
            </w:r>
            <w:r w:rsidR="00B73E80" w:rsidRPr="0034727B">
              <w:rPr>
                <w:rFonts w:ascii="宋体" w:hAnsi="宋体" w:cs="宋体" w:hint="eastAsia"/>
                <w:color w:val="000000"/>
                <w:kern w:val="0"/>
                <w:sz w:val="20"/>
                <w:szCs w:val="20"/>
              </w:rPr>
              <w:br/>
              <w:t xml:space="preserve">8、喷嘴数量，≥18支个 </w:t>
            </w:r>
          </w:p>
          <w:p w:rsidR="00816EC5" w:rsidRDefault="00B73E8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37"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816EC5" w:rsidTr="0034727B">
        <w:trPr>
          <w:trHeight w:val="49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EC5" w:rsidRDefault="00B73E80">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灭火系统</w:t>
            </w:r>
            <w:r>
              <w:rPr>
                <w:rFonts w:ascii="宋体" w:hAnsi="宋体" w:cs="宋体" w:hint="eastAsia"/>
                <w:color w:val="000000"/>
                <w:kern w:val="0"/>
                <w:sz w:val="20"/>
                <w:szCs w:val="20"/>
              </w:rPr>
              <w:br/>
              <w:t>（单瓶组）</w:t>
            </w:r>
          </w:p>
        </w:tc>
        <w:tc>
          <w:tcPr>
            <w:tcW w:w="1547" w:type="dxa"/>
            <w:tcBorders>
              <w:top w:val="single" w:sz="4" w:space="0" w:color="auto"/>
              <w:left w:val="single" w:sz="4" w:space="0" w:color="auto"/>
              <w:bottom w:val="single" w:sz="4" w:space="0" w:color="auto"/>
              <w:right w:val="single" w:sz="4" w:space="0" w:color="auto"/>
            </w:tcBorders>
          </w:tcPr>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B73E80">
            <w:pPr>
              <w:widowControl/>
              <w:spacing w:after="240"/>
              <w:jc w:val="left"/>
              <w:rPr>
                <w:rFonts w:ascii="宋体" w:hAnsi="宋体" w:cs="宋体"/>
                <w:color w:val="000000"/>
                <w:kern w:val="0"/>
                <w:sz w:val="20"/>
                <w:szCs w:val="20"/>
              </w:rPr>
            </w:pPr>
            <w:r>
              <w:rPr>
                <w:noProof/>
              </w:rPr>
              <w:drawing>
                <wp:inline distT="0" distB="0" distL="0" distR="0">
                  <wp:extent cx="845185" cy="971550"/>
                  <wp:effectExtent l="0" t="0" r="0" b="0"/>
                  <wp:docPr id="7" name="图片 2" descr="灭火系统（单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灭火系统（单瓶）"/>
                          <pic:cNvPicPr>
                            <a:picLocks noChangeAspect="1"/>
                          </pic:cNvPicPr>
                        </pic:nvPicPr>
                        <pic:blipFill>
                          <a:blip r:embed="rId11"/>
                          <a:stretch>
                            <a:fillRect/>
                          </a:stretch>
                        </pic:blipFill>
                        <pic:spPr>
                          <a:xfrm>
                            <a:off x="0" y="0"/>
                            <a:ext cx="855050" cy="982434"/>
                          </a:xfrm>
                          <a:prstGeom prst="rect">
                            <a:avLst/>
                          </a:prstGeom>
                        </pic:spPr>
                      </pic:pic>
                    </a:graphicData>
                  </a:graphic>
                </wp:inline>
              </w:drawing>
            </w:r>
          </w:p>
          <w:p w:rsidR="00816EC5" w:rsidRDefault="00816EC5">
            <w:pPr>
              <w:jc w:val="center"/>
              <w:rPr>
                <w:rFonts w:ascii="宋体" w:hAnsi="宋体" w:cs="宋体"/>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16EC5" w:rsidRDefault="00816EC5">
            <w:pPr>
              <w:widowControl/>
              <w:spacing w:after="240"/>
              <w:jc w:val="left"/>
              <w:rPr>
                <w:rFonts w:ascii="宋体" w:hAnsi="宋体" w:cs="宋体"/>
                <w:color w:val="000000"/>
                <w:kern w:val="0"/>
                <w:sz w:val="20"/>
                <w:szCs w:val="20"/>
              </w:rPr>
            </w:pPr>
          </w:p>
          <w:p w:rsidR="00816EC5" w:rsidRDefault="00B73E80" w:rsidP="0034727B">
            <w:pPr>
              <w:widowControl/>
              <w:spacing w:after="240"/>
              <w:jc w:val="left"/>
              <w:rPr>
                <w:rFonts w:ascii="宋体" w:hAnsi="宋体" w:cs="宋体"/>
                <w:color w:val="000000"/>
                <w:kern w:val="0"/>
                <w:sz w:val="20"/>
                <w:szCs w:val="20"/>
              </w:rPr>
            </w:pPr>
            <w:r>
              <w:rPr>
                <w:rFonts w:ascii="宋体" w:hAnsi="宋体" w:cs="宋体" w:hint="eastAsia"/>
                <w:color w:val="000000"/>
                <w:kern w:val="0"/>
                <w:sz w:val="20"/>
                <w:szCs w:val="20"/>
              </w:rPr>
              <w:t>1、厨房设备灭火装置，是厨房烹饪设备及排烟罩、烟道必备的消防保护产品；</w:t>
            </w:r>
            <w:r>
              <w:rPr>
                <w:rFonts w:ascii="宋体" w:hAnsi="宋体" w:cs="宋体" w:hint="eastAsia"/>
                <w:color w:val="000000"/>
                <w:kern w:val="0"/>
                <w:sz w:val="20"/>
                <w:szCs w:val="20"/>
              </w:rPr>
              <w:br/>
              <w:t>2、食用油灭火剂植物油脂类专用灭火剂，灭火效果好，不易复燃。本灭火剂无毒，无污染、无腐蚀性；</w:t>
            </w:r>
            <w:r>
              <w:rPr>
                <w:rFonts w:ascii="宋体" w:hAnsi="宋体" w:cs="宋体" w:hint="eastAsia"/>
                <w:color w:val="000000"/>
                <w:kern w:val="0"/>
                <w:sz w:val="20"/>
                <w:szCs w:val="20"/>
              </w:rPr>
              <w:br/>
              <w:t>3、启动方式:机械式自动启动和机械应急启动。</w:t>
            </w:r>
            <w:r>
              <w:rPr>
                <w:rFonts w:ascii="宋体" w:hAnsi="宋体" w:cs="宋体" w:hint="eastAsia"/>
                <w:color w:val="000000"/>
                <w:kern w:val="0"/>
                <w:sz w:val="20"/>
                <w:szCs w:val="20"/>
              </w:rPr>
              <w:br/>
              <w:t>4、设备启动式；烟罩内温度升至温度时感温器熔断瞬间触发机械启动器，带自动冷水降温，具有防止复燃功能。</w:t>
            </w:r>
            <w:r>
              <w:rPr>
                <w:rFonts w:ascii="宋体" w:hAnsi="宋体" w:cs="宋体" w:hint="eastAsia"/>
                <w:color w:val="000000"/>
                <w:kern w:val="0"/>
                <w:sz w:val="20"/>
                <w:szCs w:val="20"/>
              </w:rPr>
              <w:br/>
            </w:r>
            <w:r w:rsidR="0034727B">
              <w:rPr>
                <w:rFonts w:ascii="宋体" w:hAnsi="宋体" w:cs="宋体" w:hint="eastAsia"/>
                <w:color w:val="000000"/>
                <w:kern w:val="0"/>
                <w:sz w:val="20"/>
                <w:szCs w:val="20"/>
              </w:rPr>
              <w:t>5、</w:t>
            </w:r>
            <w:r w:rsidR="0034727B" w:rsidRPr="0034727B">
              <w:rPr>
                <w:rFonts w:ascii="宋体" w:hAnsi="宋体" w:cs="宋体" w:hint="eastAsia"/>
                <w:color w:val="000000"/>
                <w:kern w:val="0"/>
                <w:sz w:val="20"/>
                <w:szCs w:val="20"/>
              </w:rPr>
              <w:t>厨房设备灭火装置灭火装置主机箱外壳采用SUS304不锈钢板制作，厚1.2mm。带有观察口</w:t>
            </w:r>
            <w:r w:rsidR="0034727B">
              <w:rPr>
                <w:rFonts w:ascii="宋体" w:hAnsi="宋体" w:cs="宋体" w:hint="eastAsia"/>
                <w:color w:val="000000"/>
                <w:kern w:val="0"/>
                <w:sz w:val="20"/>
                <w:szCs w:val="20"/>
              </w:rPr>
              <w:t xml:space="preserve">  </w:t>
            </w:r>
            <w:r w:rsidR="0034727B">
              <w:rPr>
                <w:rFonts w:ascii="宋体" w:hAnsi="宋体" w:cs="宋体"/>
                <w:color w:val="000000"/>
                <w:kern w:val="0"/>
                <w:sz w:val="20"/>
                <w:szCs w:val="20"/>
              </w:rPr>
              <w:t>6</w:t>
            </w:r>
            <w:r>
              <w:rPr>
                <w:rFonts w:ascii="宋体" w:hAnsi="宋体" w:cs="宋体" w:hint="eastAsia"/>
                <w:color w:val="000000"/>
                <w:kern w:val="0"/>
                <w:sz w:val="20"/>
                <w:szCs w:val="20"/>
              </w:rPr>
              <w:t>、具有全天候24小时火灾自动探测及自动实施灭火功能。当厨房灶台或烟道发生火灾时，感温片熔断，自动启动灭火装置，喷洒灭火剂，快速扑灭火情，也可以在火灾发生初期，人工启动灭火装置进行自动灭火</w:t>
            </w:r>
            <w:r w:rsidR="0034727B">
              <w:rPr>
                <w:rFonts w:ascii="宋体" w:hAnsi="宋体" w:cs="宋体" w:hint="eastAsia"/>
                <w:color w:val="000000"/>
                <w:kern w:val="0"/>
                <w:sz w:val="20"/>
                <w:szCs w:val="20"/>
              </w:rPr>
              <w:t>。</w:t>
            </w:r>
            <w:r>
              <w:rPr>
                <w:rFonts w:ascii="宋体" w:hAnsi="宋体" w:cs="宋体" w:hint="eastAsia"/>
                <w:color w:val="000000"/>
                <w:kern w:val="0"/>
                <w:sz w:val="20"/>
                <w:szCs w:val="20"/>
              </w:rPr>
              <w:br/>
            </w:r>
            <w:r w:rsidR="0034727B">
              <w:rPr>
                <w:rFonts w:ascii="宋体" w:hAnsi="宋体" w:cs="宋体"/>
                <w:color w:val="000000"/>
                <w:kern w:val="0"/>
                <w:sz w:val="20"/>
                <w:szCs w:val="20"/>
              </w:rPr>
              <w:t>7</w:t>
            </w:r>
            <w:r>
              <w:rPr>
                <w:rFonts w:ascii="宋体" w:hAnsi="宋体" w:cs="宋体" w:hint="eastAsia"/>
                <w:color w:val="000000"/>
                <w:kern w:val="0"/>
                <w:sz w:val="20"/>
                <w:szCs w:val="20"/>
              </w:rPr>
              <w:t xml:space="preserve">、具有设备发生警情时自动发出声光报警及与中控室信号连接功能。    </w:t>
            </w:r>
            <w:r>
              <w:rPr>
                <w:rFonts w:ascii="宋体" w:hAnsi="宋体" w:cs="宋体" w:hint="eastAsia"/>
                <w:color w:val="000000"/>
                <w:kern w:val="0"/>
                <w:sz w:val="20"/>
                <w:szCs w:val="20"/>
              </w:rPr>
              <w:br/>
            </w:r>
            <w:r w:rsidR="0034727B">
              <w:rPr>
                <w:rFonts w:ascii="宋体" w:hAnsi="宋体" w:cs="宋体"/>
                <w:color w:val="000000"/>
                <w:kern w:val="0"/>
                <w:sz w:val="20"/>
                <w:szCs w:val="20"/>
              </w:rPr>
              <w:t>8</w:t>
            </w:r>
            <w:r>
              <w:rPr>
                <w:rFonts w:ascii="宋体" w:hAnsi="宋体" w:cs="宋体" w:hint="eastAsia"/>
                <w:color w:val="000000"/>
                <w:kern w:val="0"/>
                <w:sz w:val="20"/>
                <w:szCs w:val="20"/>
              </w:rPr>
              <w:t>、主机箱和电控系统在一台主机箱上组成。</w:t>
            </w:r>
            <w:r w:rsidR="0034727B">
              <w:rPr>
                <w:rFonts w:ascii="宋体" w:hAnsi="宋体" w:cs="宋体" w:hint="eastAsia"/>
                <w:color w:val="000000"/>
                <w:kern w:val="0"/>
                <w:sz w:val="20"/>
                <w:szCs w:val="20"/>
              </w:rPr>
              <w:br/>
              <w:t>9</w:t>
            </w:r>
            <w:r>
              <w:rPr>
                <w:rFonts w:ascii="宋体" w:hAnsi="宋体" w:cs="宋体" w:hint="eastAsia"/>
                <w:color w:val="000000"/>
                <w:kern w:val="0"/>
                <w:sz w:val="20"/>
                <w:szCs w:val="20"/>
              </w:rPr>
              <w:t xml:space="preserve">、喷嘴数量，≥10支个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816EC5" w:rsidTr="0034727B">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EC5" w:rsidRDefault="00B73E80">
            <w:pPr>
              <w:widowControl/>
              <w:jc w:val="center"/>
              <w:rPr>
                <w:rFonts w:ascii="宋体" w:hAnsi="宋体" w:cs="宋体"/>
                <w:kern w:val="0"/>
                <w:sz w:val="20"/>
                <w:szCs w:val="20"/>
              </w:rPr>
            </w:pPr>
            <w:r>
              <w:rPr>
                <w:rFonts w:ascii="宋体" w:hAnsi="宋体" w:cs="宋体" w:hint="eastAsia"/>
                <w:kern w:val="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安装及辅材</w:t>
            </w:r>
          </w:p>
        </w:tc>
        <w:tc>
          <w:tcPr>
            <w:tcW w:w="1547" w:type="dxa"/>
            <w:tcBorders>
              <w:top w:val="single" w:sz="4" w:space="0" w:color="auto"/>
              <w:left w:val="nil"/>
              <w:bottom w:val="single" w:sz="4" w:space="0" w:color="auto"/>
              <w:right w:val="single" w:sz="4" w:space="0" w:color="auto"/>
            </w:tcBorders>
          </w:tcPr>
          <w:p w:rsidR="00816EC5" w:rsidRDefault="00816EC5">
            <w:pPr>
              <w:widowControl/>
              <w:jc w:val="center"/>
              <w:rPr>
                <w:rFonts w:ascii="宋体" w:hAnsi="宋体" w:cs="宋体"/>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含墙洞费</w:t>
            </w:r>
          </w:p>
        </w:tc>
        <w:tc>
          <w:tcPr>
            <w:tcW w:w="709"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37"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r>
    </w:tbl>
    <w:p w:rsidR="0034727B" w:rsidRPr="0034727B" w:rsidRDefault="0034727B" w:rsidP="0034727B">
      <w:pPr>
        <w:widowControl/>
        <w:spacing w:beforeLines="50" w:before="156" w:line="360" w:lineRule="auto"/>
        <w:ind w:firstLineChars="200" w:firstLine="422"/>
        <w:jc w:val="left"/>
        <w:rPr>
          <w:rFonts w:ascii="宋体" w:hAnsi="宋体" w:cs="宋体"/>
          <w:b/>
          <w:bCs/>
          <w:i/>
          <w:color w:val="000000" w:themeColor="text1"/>
          <w:kern w:val="0"/>
          <w:szCs w:val="20"/>
          <w:u w:val="single"/>
        </w:rPr>
      </w:pPr>
      <w:r w:rsidRPr="0034727B">
        <w:rPr>
          <w:rFonts w:ascii="宋体" w:hAnsi="宋体" w:cs="宋体" w:hint="eastAsia"/>
          <w:b/>
          <w:bCs/>
          <w:i/>
          <w:color w:val="000000" w:themeColor="text1"/>
          <w:kern w:val="0"/>
          <w:szCs w:val="20"/>
          <w:u w:val="single"/>
        </w:rPr>
        <w:t>备注：中标单位中标后须提供厨房设备灭火装置生产厂家智慧消防工程师证书，并提交在职人员的证明材料、提供带有厨房设备灭火装置生产厂家灭火装置设备维修安装等级证书（提供复印件加盖制造商鲜章）。厨房设备灭火装置生产厂家的投保产品责任险金额≥1000万（提供</w:t>
      </w:r>
      <w:r w:rsidRPr="0034727B">
        <w:rPr>
          <w:rFonts w:hint="eastAsia"/>
          <w:b/>
          <w:bCs/>
          <w:i/>
          <w:color w:val="000000" w:themeColor="text1"/>
          <w:szCs w:val="20"/>
          <w:u w:val="single"/>
        </w:rPr>
        <w:t>有效期内的产品责任保险的保单、保险公司开具的对应发票、联系人及联系电话</w:t>
      </w:r>
      <w:r w:rsidRPr="0034727B">
        <w:rPr>
          <w:rFonts w:ascii="宋体" w:hAnsi="宋体" w:cs="宋体" w:hint="eastAsia"/>
          <w:b/>
          <w:bCs/>
          <w:i/>
          <w:color w:val="000000" w:themeColor="text1"/>
          <w:kern w:val="0"/>
          <w:szCs w:val="20"/>
          <w:u w:val="single"/>
        </w:rPr>
        <w:t>）。</w:t>
      </w:r>
    </w:p>
    <w:p w:rsidR="00816EC5" w:rsidRDefault="00B73E80" w:rsidP="0034727B">
      <w:pPr>
        <w:spacing w:beforeLines="50" w:before="156" w:line="440" w:lineRule="exact"/>
        <w:ind w:firstLineChars="200" w:firstLine="422"/>
        <w:rPr>
          <w:rFonts w:ascii="宋体" w:hAnsi="宋体" w:cs="宋体"/>
          <w:b/>
          <w:szCs w:val="21"/>
        </w:rPr>
      </w:pPr>
      <w:r>
        <w:rPr>
          <w:rFonts w:ascii="宋体" w:hAnsi="宋体" w:cs="宋体" w:hint="eastAsia"/>
          <w:b/>
          <w:szCs w:val="21"/>
        </w:rPr>
        <w:t>四、项目要求、服务及其他：</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1、质量要求：合格。即所有设备的制作、采购、安装、调试、维保，都符合国家质量标准，确保系统的功能正常运行。注</w:t>
      </w:r>
      <w:r w:rsidR="00E82A57">
        <w:rPr>
          <w:rFonts w:ascii="宋体" w:hAnsi="宋体" w:cs="宋体" w:hint="eastAsia"/>
          <w:szCs w:val="21"/>
        </w:rPr>
        <w:t>:</w:t>
      </w:r>
      <w:r>
        <w:rPr>
          <w:rFonts w:ascii="宋体" w:hAnsi="宋体" w:cs="宋体" w:hint="eastAsia"/>
          <w:szCs w:val="21"/>
        </w:rPr>
        <w:t>投标人提供的产品性能及质量有国家标准的符合国家标准。</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2、投标人需保证货物是全新、未使用过的原装合格正品，并完全符合规定的质量、规格和性能。货物在正确安装、正常使用和保养条件下，在其使用寿命内应具有满意的性能。货物最终验收后，在质量保证期内，对由于设计、工艺或材料缺陷而发生任何不足或故障，</w:t>
      </w:r>
      <w:r>
        <w:rPr>
          <w:rFonts w:ascii="宋体" w:hAnsi="宋体" w:cs="宋体" w:hint="eastAsia"/>
          <w:szCs w:val="21"/>
        </w:rPr>
        <w:lastRenderedPageBreak/>
        <w:t>投标人负责并承担相应费用。</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3、中标人须在合同签订之日起</w:t>
      </w:r>
      <w:r>
        <w:rPr>
          <w:rFonts w:ascii="宋体" w:hAnsi="宋体" w:cs="宋体"/>
          <w:szCs w:val="21"/>
        </w:rPr>
        <w:t>10</w:t>
      </w:r>
      <w:r>
        <w:rPr>
          <w:rFonts w:ascii="宋体" w:hAnsi="宋体" w:cs="宋体" w:hint="eastAsia"/>
          <w:szCs w:val="21"/>
        </w:rPr>
        <w:t>日内全部安装调试完毕。</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4</w:t>
      </w:r>
      <w:r w:rsidRPr="00E82A57">
        <w:rPr>
          <w:rFonts w:ascii="宋体" w:hAnsi="宋体" w:cs="宋体" w:hint="eastAsia"/>
          <w:szCs w:val="21"/>
        </w:rPr>
        <w:t>、免费质保期：质保期</w:t>
      </w:r>
      <w:r w:rsidR="00E82A57" w:rsidRPr="00E82A57">
        <w:rPr>
          <w:rFonts w:ascii="宋体" w:hAnsi="宋体" w:cs="宋体"/>
          <w:szCs w:val="21"/>
        </w:rPr>
        <w:t>1</w:t>
      </w:r>
      <w:r w:rsidRPr="00E82A57">
        <w:rPr>
          <w:rFonts w:ascii="宋体" w:hAnsi="宋体" w:cs="宋体" w:hint="eastAsia"/>
          <w:szCs w:val="21"/>
        </w:rPr>
        <w:t>年。</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5、超过保修期，终身维修，维修时只收取部件成本费。</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6、在维保期内，如在使用过程中发生质量问题，投标人在接到采购人通知后在48小时内到达采购方现场。</w:t>
      </w:r>
    </w:p>
    <w:p w:rsidR="00816EC5" w:rsidRDefault="00B73E80">
      <w:pPr>
        <w:spacing w:beforeLines="50" w:before="156" w:line="440" w:lineRule="exact"/>
        <w:ind w:firstLineChars="200" w:firstLine="422"/>
        <w:rPr>
          <w:rFonts w:ascii="宋体" w:hAnsi="宋体" w:cs="宋体"/>
          <w:b/>
          <w:szCs w:val="21"/>
        </w:rPr>
      </w:pPr>
      <w:r>
        <w:rPr>
          <w:rFonts w:ascii="宋体" w:hAnsi="宋体" w:cs="宋体" w:hint="eastAsia"/>
          <w:b/>
          <w:szCs w:val="21"/>
        </w:rPr>
        <w:t>五</w:t>
      </w:r>
      <w:r>
        <w:rPr>
          <w:rFonts w:ascii="宋体" w:hAnsi="宋体" w:cs="宋体"/>
          <w:b/>
          <w:szCs w:val="21"/>
        </w:rPr>
        <w:t>、付款方式</w:t>
      </w:r>
    </w:p>
    <w:p w:rsidR="00816EC5" w:rsidRDefault="00B73E80">
      <w:pPr>
        <w:spacing w:line="440" w:lineRule="exact"/>
        <w:ind w:firstLineChars="200" w:firstLine="420"/>
        <w:jc w:val="left"/>
        <w:rPr>
          <w:rFonts w:ascii="宋体" w:hAnsi="宋体" w:cs="宋体"/>
          <w:szCs w:val="21"/>
        </w:rPr>
      </w:pPr>
      <w:r>
        <w:rPr>
          <w:rFonts w:ascii="宋体" w:hAnsi="宋体" w:cs="宋体" w:hint="eastAsia"/>
          <w:szCs w:val="21"/>
        </w:rPr>
        <w:t>项目完成并通过消防验收后，甲方根据</w:t>
      </w:r>
      <w:r>
        <w:rPr>
          <w:rFonts w:ascii="宋体" w:hAnsi="宋体" w:cs="宋体"/>
          <w:szCs w:val="21"/>
        </w:rPr>
        <w:t>乙方开具的发票，</w:t>
      </w:r>
      <w:r>
        <w:rPr>
          <w:rFonts w:ascii="宋体" w:hAnsi="宋体" w:cs="宋体" w:hint="eastAsia"/>
          <w:szCs w:val="21"/>
        </w:rPr>
        <w:t>全额</w:t>
      </w:r>
      <w:r>
        <w:rPr>
          <w:rFonts w:ascii="宋体" w:hAnsi="宋体" w:cs="宋体"/>
          <w:szCs w:val="21"/>
        </w:rPr>
        <w:t>支付</w:t>
      </w:r>
      <w:r>
        <w:rPr>
          <w:rFonts w:ascii="宋体" w:hAnsi="宋体" w:cs="宋体" w:hint="eastAsia"/>
          <w:szCs w:val="21"/>
        </w:rPr>
        <w:t>合同</w:t>
      </w:r>
      <w:r>
        <w:rPr>
          <w:rFonts w:ascii="宋体" w:hAnsi="宋体" w:cs="宋体"/>
          <w:szCs w:val="21"/>
        </w:rPr>
        <w:t>货款</w:t>
      </w:r>
      <w:r>
        <w:rPr>
          <w:rFonts w:ascii="宋体" w:hAnsi="宋体" w:cs="宋体" w:hint="eastAsia"/>
          <w:szCs w:val="21"/>
        </w:rPr>
        <w:t>，投标</w:t>
      </w:r>
      <w:r>
        <w:rPr>
          <w:rFonts w:ascii="宋体" w:hAnsi="宋体" w:cs="宋体"/>
          <w:szCs w:val="21"/>
        </w:rPr>
        <w:t>保证金4</w:t>
      </w:r>
      <w:r>
        <w:rPr>
          <w:rFonts w:ascii="宋体" w:hAnsi="宋体" w:cs="宋体" w:hint="eastAsia"/>
          <w:szCs w:val="21"/>
        </w:rPr>
        <w:t>500元</w:t>
      </w:r>
      <w:r>
        <w:rPr>
          <w:rFonts w:ascii="宋体" w:hAnsi="宋体" w:cs="宋体"/>
          <w:szCs w:val="21"/>
        </w:rPr>
        <w:t>自动转为质量保证金，交付期满一年后无质量问题，</w:t>
      </w:r>
      <w:r>
        <w:rPr>
          <w:rFonts w:ascii="宋体" w:hAnsi="宋体" w:cs="宋体" w:hint="eastAsia"/>
          <w:szCs w:val="21"/>
        </w:rPr>
        <w:t>甲方无息</w:t>
      </w:r>
      <w:r>
        <w:rPr>
          <w:rFonts w:ascii="宋体" w:hAnsi="宋体" w:cs="宋体"/>
          <w:szCs w:val="21"/>
        </w:rPr>
        <w:t>退还质</w:t>
      </w:r>
      <w:r>
        <w:rPr>
          <w:rFonts w:ascii="宋体" w:hAnsi="宋体" w:cs="宋体" w:hint="eastAsia"/>
          <w:szCs w:val="21"/>
        </w:rPr>
        <w:t>量</w:t>
      </w:r>
      <w:r>
        <w:rPr>
          <w:rFonts w:ascii="宋体" w:hAnsi="宋体" w:cs="宋体"/>
          <w:szCs w:val="21"/>
        </w:rPr>
        <w:t>保证金。</w:t>
      </w:r>
      <w:r>
        <w:rPr>
          <w:rFonts w:ascii="宋体" w:hAnsi="宋体" w:cs="宋体" w:hint="eastAsia"/>
          <w:szCs w:val="21"/>
        </w:rPr>
        <w:t>若</w:t>
      </w:r>
      <w:r>
        <w:rPr>
          <w:rFonts w:ascii="宋体" w:hAnsi="宋体" w:cs="宋体"/>
          <w:szCs w:val="21"/>
        </w:rPr>
        <w:t>中标方提供的产品未能通过消防验收，甲方</w:t>
      </w:r>
      <w:r>
        <w:rPr>
          <w:rFonts w:ascii="宋体" w:hAnsi="宋体" w:cs="宋体" w:hint="eastAsia"/>
          <w:szCs w:val="21"/>
        </w:rPr>
        <w:t>有权拒收退回</w:t>
      </w:r>
      <w:r>
        <w:rPr>
          <w:rFonts w:ascii="宋体" w:hAnsi="宋体" w:cs="宋体"/>
          <w:szCs w:val="21"/>
        </w:rPr>
        <w:t>，</w:t>
      </w:r>
      <w:r>
        <w:rPr>
          <w:rFonts w:ascii="宋体" w:hAnsi="宋体" w:cs="宋体" w:hint="eastAsia"/>
          <w:szCs w:val="21"/>
        </w:rPr>
        <w:t>由此产生的一切费用将由乙方自行承担。</w:t>
      </w:r>
    </w:p>
    <w:p w:rsidR="00816EC5" w:rsidRDefault="00816EC5">
      <w:pPr>
        <w:spacing w:line="440" w:lineRule="exact"/>
        <w:ind w:firstLineChars="200" w:firstLine="420"/>
        <w:rPr>
          <w:rFonts w:ascii="宋体" w:hAnsi="宋体" w:cs="宋体"/>
          <w:szCs w:val="21"/>
        </w:rPr>
      </w:pPr>
    </w:p>
    <w:p w:rsidR="00816EC5" w:rsidRDefault="00816EC5">
      <w:pPr>
        <w:spacing w:line="440" w:lineRule="exact"/>
        <w:ind w:firstLineChars="200" w:firstLine="420"/>
        <w:rPr>
          <w:rFonts w:ascii="宋体" w:hAnsi="宋体" w:cs="宋体"/>
          <w:szCs w:val="21"/>
        </w:rPr>
      </w:pPr>
    </w:p>
    <w:p w:rsidR="00816EC5" w:rsidRDefault="00816EC5">
      <w:pPr>
        <w:spacing w:line="360" w:lineRule="auto"/>
        <w:ind w:firstLineChars="200" w:firstLine="480"/>
        <w:rPr>
          <w:rFonts w:ascii="宋体" w:hAnsi="宋体"/>
          <w:bCs/>
          <w:color w:val="000000"/>
          <w:sz w:val="24"/>
          <w:szCs w:val="24"/>
        </w:rPr>
      </w:pPr>
    </w:p>
    <w:p w:rsidR="00816EC5" w:rsidRDefault="00816EC5">
      <w:pPr>
        <w:spacing w:line="400" w:lineRule="exact"/>
        <w:ind w:firstLineChars="200" w:firstLine="420"/>
        <w:rPr>
          <w:rFonts w:asciiTheme="minorEastAsia" w:eastAsiaTheme="minorEastAsia" w:hAnsiTheme="minorEastAsia"/>
          <w:bCs/>
          <w:szCs w:val="21"/>
        </w:rPr>
      </w:pPr>
    </w:p>
    <w:p w:rsidR="00816EC5" w:rsidRDefault="00816EC5">
      <w:pPr>
        <w:rPr>
          <w:rFonts w:asciiTheme="minorEastAsia" w:eastAsiaTheme="minorEastAsia" w:hAnsiTheme="minorEastAsia"/>
        </w:rPr>
      </w:pPr>
      <w:bookmarkStart w:id="11" w:name="_Toc503874597"/>
      <w:bookmarkStart w:id="12" w:name="_Toc528836794"/>
      <w:bookmarkStart w:id="13" w:name="_Toc508646227"/>
      <w:bookmarkEnd w:id="3"/>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pStyle w:val="a5"/>
        <w:rPr>
          <w:rFonts w:asciiTheme="minorEastAsia" w:eastAsiaTheme="minorEastAsia" w:hAnsiTheme="minorEastAsia"/>
          <w:lang w:val="zh-CN"/>
        </w:rPr>
      </w:pPr>
    </w:p>
    <w:p w:rsidR="00816EC5" w:rsidRDefault="00816EC5">
      <w:pPr>
        <w:pStyle w:val="a5"/>
        <w:rPr>
          <w:rFonts w:asciiTheme="minorEastAsia" w:eastAsiaTheme="minorEastAsia" w:hAnsiTheme="minorEastAsia"/>
          <w:lang w:val="zh-CN"/>
        </w:rPr>
      </w:pPr>
    </w:p>
    <w:bookmarkEnd w:id="4"/>
    <w:bookmarkEnd w:id="11"/>
    <w:bookmarkEnd w:id="12"/>
    <w:bookmarkEnd w:id="13"/>
    <w:p w:rsidR="00816EC5" w:rsidRDefault="00816EC5">
      <w:pPr>
        <w:pStyle w:val="1"/>
        <w:rPr>
          <w:rFonts w:ascii="宋体" w:hAnsi="宋体"/>
          <w:sz w:val="36"/>
        </w:rPr>
      </w:pPr>
    </w:p>
    <w:p w:rsidR="00816EC5" w:rsidRDefault="00816EC5">
      <w:pPr>
        <w:pStyle w:val="a5"/>
        <w:rPr>
          <w:rFonts w:ascii="宋体" w:hAnsi="宋体"/>
          <w:sz w:val="36"/>
        </w:rPr>
      </w:pPr>
    </w:p>
    <w:p w:rsidR="00816EC5" w:rsidRDefault="00B73E80">
      <w:pPr>
        <w:widowControl/>
        <w:jc w:val="left"/>
        <w:rPr>
          <w:rFonts w:ascii="宋体" w:hAnsi="宋体"/>
          <w:b/>
          <w:bCs/>
          <w:kern w:val="44"/>
          <w:sz w:val="36"/>
          <w:szCs w:val="44"/>
          <w:lang w:val="zh-CN"/>
        </w:rPr>
      </w:pPr>
      <w:r>
        <w:rPr>
          <w:rFonts w:ascii="宋体" w:hAnsi="宋体"/>
          <w:sz w:val="36"/>
        </w:rPr>
        <w:br w:type="page"/>
      </w:r>
    </w:p>
    <w:p w:rsidR="00816EC5" w:rsidRDefault="00B73E80">
      <w:pPr>
        <w:pStyle w:val="1"/>
        <w:jc w:val="center"/>
        <w:rPr>
          <w:rFonts w:ascii="宋体" w:hAnsi="宋体"/>
          <w:color w:val="000000"/>
          <w:sz w:val="36"/>
        </w:rPr>
      </w:pPr>
      <w:r>
        <w:rPr>
          <w:rFonts w:ascii="宋体" w:hAnsi="宋体" w:hint="eastAsia"/>
          <w:sz w:val="36"/>
        </w:rPr>
        <w:lastRenderedPageBreak/>
        <w:t xml:space="preserve">第四章 </w:t>
      </w:r>
      <w:r>
        <w:rPr>
          <w:rFonts w:ascii="宋体" w:hAnsi="宋体" w:hint="eastAsia"/>
          <w:color w:val="000000"/>
          <w:sz w:val="36"/>
          <w:lang w:val="en-US"/>
        </w:rPr>
        <w:t>询价</w:t>
      </w:r>
      <w:r>
        <w:rPr>
          <w:rFonts w:ascii="宋体" w:hAnsi="宋体" w:hint="eastAsia"/>
          <w:color w:val="000000"/>
          <w:sz w:val="36"/>
        </w:rPr>
        <w:t>响应文件格式</w:t>
      </w:r>
    </w:p>
    <w:p w:rsidR="00816EC5" w:rsidRDefault="00816EC5">
      <w:pPr>
        <w:jc w:val="center"/>
        <w:rPr>
          <w:rFonts w:ascii="宋体" w:hAnsi="宋体"/>
          <w:b/>
          <w:szCs w:val="21"/>
        </w:rPr>
      </w:pPr>
    </w:p>
    <w:p w:rsidR="00816EC5" w:rsidRDefault="00816EC5">
      <w:pPr>
        <w:jc w:val="center"/>
        <w:rPr>
          <w:rFonts w:ascii="宋体" w:hAnsi="宋体"/>
          <w:b/>
          <w:sz w:val="22"/>
          <w:szCs w:val="21"/>
        </w:rPr>
      </w:pPr>
    </w:p>
    <w:p w:rsidR="00816EC5" w:rsidRDefault="00B73E80">
      <w:pPr>
        <w:pStyle w:val="20"/>
        <w:spacing w:before="240" w:after="240" w:line="480" w:lineRule="auto"/>
        <w:ind w:left="851"/>
        <w:jc w:val="center"/>
        <w:rPr>
          <w:rFonts w:ascii="宋体" w:eastAsia="宋体" w:hAnsi="宋体" w:cs="Arial"/>
          <w:sz w:val="44"/>
          <w:szCs w:val="44"/>
        </w:rPr>
      </w:pPr>
      <w:bookmarkStart w:id="14" w:name="_Toc511745465"/>
      <w:r>
        <w:rPr>
          <w:rFonts w:ascii="宋体" w:eastAsia="宋体" w:hAnsi="宋体" w:cs="Arial" w:hint="eastAsia"/>
          <w:sz w:val="44"/>
          <w:szCs w:val="44"/>
        </w:rPr>
        <w:t>询价响应文件</w:t>
      </w:r>
      <w:bookmarkEnd w:id="14"/>
    </w:p>
    <w:p w:rsidR="00816EC5" w:rsidRDefault="00B73E80">
      <w:pPr>
        <w:pStyle w:val="20"/>
        <w:spacing w:before="240" w:after="240" w:line="480" w:lineRule="auto"/>
        <w:ind w:left="851"/>
        <w:jc w:val="center"/>
        <w:rPr>
          <w:rFonts w:ascii="宋体" w:eastAsia="宋体" w:hAnsi="宋体" w:cs="Arial"/>
          <w:sz w:val="44"/>
          <w:szCs w:val="44"/>
        </w:rPr>
      </w:pPr>
      <w:bookmarkStart w:id="15" w:name="_Toc511745466"/>
      <w:r>
        <w:rPr>
          <w:rFonts w:ascii="宋体" w:eastAsia="宋体" w:hAnsi="宋体" w:cs="Arial" w:hint="eastAsia"/>
          <w:sz w:val="44"/>
          <w:szCs w:val="44"/>
        </w:rPr>
        <w:t>（正</w:t>
      </w:r>
      <w:bookmarkEnd w:id="15"/>
      <w:r>
        <w:rPr>
          <w:rFonts w:ascii="宋体" w:eastAsia="宋体" w:hAnsi="宋体" w:cs="Arial" w:hint="eastAsia"/>
          <w:sz w:val="44"/>
          <w:szCs w:val="44"/>
        </w:rPr>
        <w:t>本）</w:t>
      </w:r>
    </w:p>
    <w:p w:rsidR="00816EC5" w:rsidRDefault="00816EC5">
      <w:pPr>
        <w:jc w:val="center"/>
        <w:rPr>
          <w:rFonts w:ascii="宋体" w:hAnsi="宋体"/>
          <w:b/>
          <w:sz w:val="36"/>
        </w:rPr>
      </w:pPr>
    </w:p>
    <w:p w:rsidR="00816EC5" w:rsidRDefault="00816EC5">
      <w:pPr>
        <w:ind w:firstLineChars="300" w:firstLine="1084"/>
        <w:rPr>
          <w:rFonts w:ascii="宋体" w:hAnsi="宋体"/>
          <w:b/>
          <w:sz w:val="36"/>
        </w:rPr>
      </w:pPr>
    </w:p>
    <w:p w:rsidR="00816EC5" w:rsidRDefault="00816EC5">
      <w:pPr>
        <w:ind w:firstLineChars="300" w:firstLine="1084"/>
        <w:rPr>
          <w:rFonts w:ascii="宋体" w:hAnsi="宋体"/>
          <w:b/>
          <w:sz w:val="36"/>
        </w:rPr>
      </w:pPr>
    </w:p>
    <w:p w:rsidR="00816EC5" w:rsidRDefault="00B73E80">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rsidR="00816EC5" w:rsidRDefault="00B73E80">
      <w:pPr>
        <w:spacing w:line="360" w:lineRule="auto"/>
        <w:ind w:firstLineChars="300" w:firstLine="904"/>
        <w:rPr>
          <w:rFonts w:ascii="宋体" w:hAnsi="宋体"/>
          <w:b/>
          <w:sz w:val="30"/>
          <w:szCs w:val="30"/>
          <w:u w:val="single"/>
        </w:rPr>
      </w:pPr>
      <w:r>
        <w:rPr>
          <w:rFonts w:ascii="宋体" w:hAnsi="宋体" w:hint="eastAsia"/>
          <w:b/>
          <w:sz w:val="30"/>
          <w:szCs w:val="30"/>
        </w:rPr>
        <w:t>编       号：</w:t>
      </w:r>
    </w:p>
    <w:p w:rsidR="00816EC5" w:rsidRDefault="00B73E80">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rsidR="00816EC5" w:rsidRDefault="00B73E80">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rsidR="00816EC5" w:rsidRDefault="00816EC5">
      <w:pPr>
        <w:spacing w:line="440" w:lineRule="exact"/>
        <w:jc w:val="left"/>
        <w:rPr>
          <w:rFonts w:ascii="宋体" w:hAnsi="宋体"/>
          <w:b/>
          <w:bCs/>
          <w:sz w:val="30"/>
          <w:szCs w:val="30"/>
        </w:rPr>
      </w:pPr>
    </w:p>
    <w:p w:rsidR="00816EC5" w:rsidRDefault="00816EC5">
      <w:pPr>
        <w:spacing w:line="440" w:lineRule="exact"/>
        <w:jc w:val="left"/>
        <w:rPr>
          <w:rFonts w:ascii="宋体" w:hAnsi="宋体"/>
          <w:b/>
          <w:bCs/>
          <w:sz w:val="30"/>
          <w:szCs w:val="30"/>
        </w:rPr>
      </w:pPr>
    </w:p>
    <w:p w:rsidR="00816EC5" w:rsidRDefault="00816EC5">
      <w:pPr>
        <w:spacing w:line="440" w:lineRule="exact"/>
        <w:jc w:val="left"/>
        <w:rPr>
          <w:rFonts w:ascii="宋体" w:hAnsi="宋体"/>
          <w:b/>
          <w:bCs/>
          <w:sz w:val="30"/>
          <w:szCs w:val="30"/>
        </w:rPr>
      </w:pPr>
    </w:p>
    <w:p w:rsidR="00816EC5" w:rsidRDefault="00B73E80">
      <w:pPr>
        <w:spacing w:line="440" w:lineRule="exact"/>
        <w:jc w:val="left"/>
        <w:rPr>
          <w:rFonts w:ascii="宋体" w:hAnsi="宋体"/>
          <w:b/>
          <w:bCs/>
          <w:sz w:val="28"/>
          <w:szCs w:val="28"/>
        </w:rPr>
      </w:pPr>
      <w:r>
        <w:rPr>
          <w:rFonts w:ascii="宋体" w:hAnsi="宋体" w:hint="eastAsia"/>
          <w:b/>
          <w:bCs/>
          <w:sz w:val="28"/>
          <w:szCs w:val="28"/>
        </w:rPr>
        <w:t>说明：</w:t>
      </w:r>
    </w:p>
    <w:p w:rsidR="00816EC5" w:rsidRDefault="00B73E80">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rsidR="00816EC5" w:rsidRDefault="00816EC5">
      <w:pPr>
        <w:spacing w:line="440" w:lineRule="exact"/>
        <w:ind w:firstLineChars="200" w:firstLine="480"/>
        <w:rPr>
          <w:rFonts w:ascii="宋体" w:hAnsi="宋体"/>
          <w:sz w:val="24"/>
        </w:rPr>
      </w:pPr>
    </w:p>
    <w:p w:rsidR="00816EC5" w:rsidRDefault="00816EC5">
      <w:pPr>
        <w:spacing w:line="440" w:lineRule="exact"/>
        <w:ind w:firstLineChars="200" w:firstLine="480"/>
        <w:rPr>
          <w:rFonts w:ascii="宋体" w:hAnsi="宋体"/>
          <w:sz w:val="24"/>
        </w:rPr>
      </w:pPr>
    </w:p>
    <w:p w:rsidR="00816EC5" w:rsidRDefault="00B73E80">
      <w:pPr>
        <w:spacing w:beforeLines="100" w:before="312" w:afterLines="100" w:after="312"/>
        <w:jc w:val="center"/>
        <w:rPr>
          <w:rFonts w:ascii="宋体" w:hAnsi="宋体"/>
          <w:sz w:val="24"/>
        </w:rPr>
      </w:pPr>
      <w:r>
        <w:rPr>
          <w:rFonts w:ascii="宋体" w:hAnsi="宋体" w:hint="eastAsia"/>
          <w:sz w:val="24"/>
        </w:rPr>
        <w:br w:type="page"/>
      </w:r>
    </w:p>
    <w:p w:rsidR="00816EC5" w:rsidRDefault="00B73E80">
      <w:pPr>
        <w:outlineLvl w:val="0"/>
        <w:rPr>
          <w:rFonts w:eastAsia="黑体"/>
          <w:b/>
          <w:bCs/>
          <w:sz w:val="24"/>
          <w:szCs w:val="24"/>
        </w:rPr>
      </w:pPr>
      <w:r>
        <w:rPr>
          <w:rFonts w:eastAsia="黑体"/>
          <w:b/>
          <w:bCs/>
          <w:sz w:val="24"/>
          <w:szCs w:val="24"/>
        </w:rPr>
        <w:lastRenderedPageBreak/>
        <w:t>一、响应函（格式）：</w:t>
      </w:r>
    </w:p>
    <w:p w:rsidR="00816EC5" w:rsidRDefault="00816EC5"/>
    <w:p w:rsidR="00816EC5" w:rsidRDefault="00B73E80">
      <w:pPr>
        <w:spacing w:line="360" w:lineRule="auto"/>
        <w:jc w:val="center"/>
        <w:rPr>
          <w:bCs/>
          <w:sz w:val="24"/>
          <w:szCs w:val="24"/>
        </w:rPr>
      </w:pPr>
      <w:r>
        <w:rPr>
          <w:rFonts w:eastAsia="黑体"/>
          <w:bCs/>
          <w:sz w:val="28"/>
          <w:szCs w:val="28"/>
        </w:rPr>
        <w:t>响应函</w:t>
      </w:r>
    </w:p>
    <w:p w:rsidR="00816EC5" w:rsidRDefault="00B73E80">
      <w:pPr>
        <w:spacing w:line="360" w:lineRule="auto"/>
        <w:rPr>
          <w:bCs/>
          <w:sz w:val="24"/>
          <w:szCs w:val="24"/>
        </w:rPr>
      </w:pPr>
      <w:r>
        <w:rPr>
          <w:rFonts w:hAnsi="宋体"/>
          <w:bCs/>
          <w:sz w:val="24"/>
          <w:szCs w:val="24"/>
        </w:rPr>
        <w:t>致</w:t>
      </w:r>
      <w:r>
        <w:rPr>
          <w:rFonts w:hAnsi="宋体" w:hint="eastAsia"/>
          <w:bCs/>
          <w:sz w:val="24"/>
          <w:szCs w:val="24"/>
        </w:rPr>
        <w:t>江苏汽车</w:t>
      </w:r>
      <w:r>
        <w:rPr>
          <w:rFonts w:hAnsi="宋体"/>
          <w:bCs/>
          <w:sz w:val="24"/>
          <w:szCs w:val="24"/>
        </w:rPr>
        <w:t>技师学院：</w:t>
      </w:r>
    </w:p>
    <w:p w:rsidR="00816EC5" w:rsidRDefault="00B73E80">
      <w:pPr>
        <w:spacing w:line="360" w:lineRule="auto"/>
        <w:ind w:firstLineChars="200" w:firstLine="480"/>
        <w:jc w:val="left"/>
        <w:rPr>
          <w:bCs/>
          <w:sz w:val="24"/>
          <w:szCs w:val="24"/>
        </w:rPr>
      </w:pPr>
      <w:r>
        <w:rPr>
          <w:rFonts w:hAnsi="宋体"/>
          <w:bCs/>
          <w:sz w:val="24"/>
          <w:szCs w:val="24"/>
        </w:rPr>
        <w:t>我方收到贵方编号</w:t>
      </w:r>
      <w:r>
        <w:rPr>
          <w:bCs/>
          <w:sz w:val="24"/>
          <w:szCs w:val="24"/>
          <w:u w:val="single"/>
        </w:rPr>
        <w:t xml:space="preserve">                  </w:t>
      </w:r>
      <w:r>
        <w:rPr>
          <w:rFonts w:hAnsi="宋体"/>
          <w:bCs/>
          <w:sz w:val="24"/>
          <w:szCs w:val="24"/>
        </w:rPr>
        <w:t>采购文件，经仔细阅读和研究，我方决定参加此次</w:t>
      </w:r>
      <w:r>
        <w:rPr>
          <w:bCs/>
          <w:sz w:val="24"/>
          <w:szCs w:val="24"/>
          <w:u w:val="single"/>
        </w:rPr>
        <w:t xml:space="preserve">        </w:t>
      </w:r>
      <w:r>
        <w:rPr>
          <w:rFonts w:hAnsi="宋体"/>
          <w:bCs/>
          <w:sz w:val="24"/>
          <w:szCs w:val="24"/>
        </w:rPr>
        <w:t>项目的报价。</w:t>
      </w:r>
    </w:p>
    <w:p w:rsidR="00816EC5" w:rsidRDefault="00B73E80">
      <w:pPr>
        <w:numPr>
          <w:ilvl w:val="0"/>
          <w:numId w:val="8"/>
        </w:numPr>
        <w:tabs>
          <w:tab w:val="left" w:pos="315"/>
          <w:tab w:val="left" w:pos="735"/>
          <w:tab w:val="left" w:pos="840"/>
          <w:tab w:val="left" w:pos="945"/>
          <w:tab w:val="left" w:pos="1050"/>
        </w:tabs>
        <w:spacing w:line="360" w:lineRule="auto"/>
        <w:ind w:left="0" w:firstLine="525"/>
        <w:rPr>
          <w:bCs/>
          <w:sz w:val="24"/>
          <w:szCs w:val="24"/>
        </w:rPr>
      </w:pPr>
      <w:r>
        <w:rPr>
          <w:rFonts w:hAnsi="宋体"/>
          <w:bCs/>
          <w:sz w:val="24"/>
          <w:szCs w:val="24"/>
        </w:rPr>
        <w:t>我方愿意按照采购文件的一切要求，提供本项目的报价，总报价见《报价一览表》。</w:t>
      </w:r>
    </w:p>
    <w:p w:rsidR="00816EC5" w:rsidRDefault="00B73E80">
      <w:pPr>
        <w:numPr>
          <w:ilvl w:val="0"/>
          <w:numId w:val="8"/>
        </w:numPr>
        <w:tabs>
          <w:tab w:val="left" w:pos="0"/>
          <w:tab w:val="left" w:pos="315"/>
          <w:tab w:val="left" w:pos="525"/>
          <w:tab w:val="left" w:pos="840"/>
          <w:tab w:val="left" w:pos="945"/>
          <w:tab w:val="left" w:pos="1050"/>
        </w:tabs>
        <w:spacing w:line="360" w:lineRule="auto"/>
        <w:ind w:left="0" w:firstLineChars="218" w:firstLine="523"/>
        <w:rPr>
          <w:rStyle w:val="HTML"/>
          <w:rFonts w:ascii="Times New Roman" w:hAnsi="Times New Roman" w:cs="Times New Roman"/>
          <w:bCs/>
        </w:rPr>
      </w:pPr>
      <w:r>
        <w:rPr>
          <w:rFonts w:hAnsi="宋体"/>
          <w:bCs/>
          <w:sz w:val="24"/>
          <w:szCs w:val="24"/>
        </w:rPr>
        <w:t>我方愿意提供采购文件中要求的文件、资料</w:t>
      </w:r>
      <w:r>
        <w:rPr>
          <w:bCs/>
          <w:sz w:val="24"/>
          <w:szCs w:val="24"/>
        </w:rPr>
        <w:t>（</w:t>
      </w:r>
      <w:r>
        <w:rPr>
          <w:rFonts w:hAnsi="宋体"/>
          <w:bCs/>
          <w:sz w:val="24"/>
          <w:szCs w:val="24"/>
        </w:rPr>
        <w:t>具体内容如下</w:t>
      </w:r>
      <w:r>
        <w:rPr>
          <w:bCs/>
          <w:sz w:val="24"/>
          <w:szCs w:val="24"/>
        </w:rPr>
        <w:t>）</w:t>
      </w:r>
      <w:r>
        <w:rPr>
          <w:rStyle w:val="HTML"/>
          <w:rFonts w:ascii="Times New Roman" w:eastAsia="黑体" w:hAnsi="Times New Roman" w:cs="Times New Roman"/>
        </w:rPr>
        <w:t>：</w:t>
      </w:r>
    </w:p>
    <w:p w:rsidR="00816EC5" w:rsidRDefault="00B73E80">
      <w:pPr>
        <w:spacing w:line="360" w:lineRule="auto"/>
        <w:ind w:firstLineChars="200" w:firstLine="480"/>
        <w:jc w:val="left"/>
        <w:rPr>
          <w:sz w:val="24"/>
          <w:szCs w:val="24"/>
        </w:rPr>
      </w:pPr>
      <w:r>
        <w:rPr>
          <w:rFonts w:hint="eastAsia"/>
          <w:sz w:val="24"/>
          <w:szCs w:val="24"/>
        </w:rPr>
        <w:t>1</w:t>
      </w:r>
      <w:r>
        <w:rPr>
          <w:rFonts w:hint="eastAsia"/>
          <w:sz w:val="24"/>
          <w:szCs w:val="24"/>
        </w:rPr>
        <w:t>、响应函</w:t>
      </w:r>
    </w:p>
    <w:p w:rsidR="00816EC5" w:rsidRDefault="00B73E80">
      <w:pPr>
        <w:spacing w:line="360" w:lineRule="auto"/>
        <w:ind w:firstLineChars="200" w:firstLine="480"/>
        <w:jc w:val="left"/>
        <w:rPr>
          <w:sz w:val="24"/>
          <w:szCs w:val="24"/>
        </w:rPr>
      </w:pPr>
      <w:r>
        <w:rPr>
          <w:rFonts w:hint="eastAsia"/>
          <w:sz w:val="24"/>
          <w:szCs w:val="24"/>
        </w:rPr>
        <w:t>2</w:t>
      </w:r>
      <w:r>
        <w:rPr>
          <w:rFonts w:hint="eastAsia"/>
          <w:sz w:val="24"/>
          <w:szCs w:val="24"/>
        </w:rPr>
        <w:t>、资格声明</w:t>
      </w:r>
    </w:p>
    <w:p w:rsidR="00816EC5" w:rsidRDefault="00B73E80">
      <w:pPr>
        <w:spacing w:line="360" w:lineRule="auto"/>
        <w:ind w:firstLineChars="200" w:firstLine="480"/>
        <w:jc w:val="left"/>
        <w:rPr>
          <w:sz w:val="24"/>
          <w:szCs w:val="24"/>
        </w:rPr>
      </w:pPr>
      <w:r>
        <w:rPr>
          <w:rFonts w:hint="eastAsia"/>
          <w:sz w:val="24"/>
          <w:szCs w:val="24"/>
        </w:rPr>
        <w:t>3</w:t>
      </w:r>
      <w:r>
        <w:rPr>
          <w:rFonts w:hint="eastAsia"/>
          <w:sz w:val="24"/>
          <w:szCs w:val="24"/>
        </w:rPr>
        <w:t>、资格证明文件：</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）营业执照副本（复印件加盖供应商公章）；</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）法定代表人授权委托书（法定代表人亲自参与本项目除外，格式见附件）；</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）法定代表人身份证复印件；</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）授权代表身份证复印件（法定代表人亲自参与本项目的除外）；</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）承诺书。</w:t>
      </w:r>
    </w:p>
    <w:p w:rsidR="00816EC5" w:rsidRDefault="00B73E80">
      <w:pPr>
        <w:spacing w:line="360" w:lineRule="auto"/>
        <w:ind w:firstLineChars="200" w:firstLine="480"/>
        <w:jc w:val="left"/>
        <w:rPr>
          <w:sz w:val="24"/>
          <w:szCs w:val="24"/>
        </w:rPr>
      </w:pPr>
      <w:r>
        <w:rPr>
          <w:rFonts w:hint="eastAsia"/>
          <w:sz w:val="24"/>
          <w:szCs w:val="24"/>
        </w:rPr>
        <w:t xml:space="preserve">4. </w:t>
      </w:r>
      <w:r>
        <w:rPr>
          <w:rFonts w:hint="eastAsia"/>
          <w:sz w:val="24"/>
          <w:szCs w:val="24"/>
        </w:rPr>
        <w:t>特殊要求：</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）提供生产厂家应急管理部消防产品合格评定中心出具的消防产品认证证书，</w:t>
      </w:r>
      <w:r>
        <w:rPr>
          <w:rFonts w:hint="eastAsia"/>
          <w:sz w:val="24"/>
          <w:szCs w:val="24"/>
        </w:rPr>
        <w:t xml:space="preserve">                          </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）提供固定灭火系统和耐火构件质量监督检查中心检测报告（提供第三方检测报告复印件加盖制造商鲜章）</w:t>
      </w:r>
    </w:p>
    <w:p w:rsidR="00816EC5" w:rsidRDefault="00B73E80">
      <w:pPr>
        <w:spacing w:line="360" w:lineRule="auto"/>
        <w:ind w:firstLineChars="200" w:firstLine="480"/>
        <w:jc w:val="left"/>
        <w:rPr>
          <w:sz w:val="24"/>
          <w:szCs w:val="24"/>
        </w:rPr>
      </w:pPr>
      <w:r>
        <w:rPr>
          <w:rFonts w:hint="eastAsia"/>
          <w:sz w:val="24"/>
          <w:szCs w:val="24"/>
        </w:rPr>
        <w:t>上述</w:t>
      </w:r>
      <w:r>
        <w:rPr>
          <w:rFonts w:hint="eastAsia"/>
          <w:sz w:val="24"/>
          <w:szCs w:val="24"/>
        </w:rPr>
        <w:t>1</w:t>
      </w:r>
      <w:r>
        <w:rPr>
          <w:sz w:val="24"/>
          <w:szCs w:val="24"/>
        </w:rPr>
        <w:t>-</w:t>
      </w:r>
      <w:r>
        <w:rPr>
          <w:rFonts w:hint="eastAsia"/>
          <w:sz w:val="24"/>
          <w:szCs w:val="24"/>
        </w:rPr>
        <w:t>4</w:t>
      </w:r>
      <w:r>
        <w:rPr>
          <w:rFonts w:hint="eastAsia"/>
          <w:sz w:val="24"/>
          <w:szCs w:val="24"/>
        </w:rPr>
        <w:t>条必须全部提供</w:t>
      </w:r>
      <w:r>
        <w:rPr>
          <w:rFonts w:hint="eastAsia"/>
          <w:sz w:val="24"/>
          <w:szCs w:val="24"/>
        </w:rPr>
        <w:t>,</w:t>
      </w:r>
      <w:r>
        <w:rPr>
          <w:rFonts w:hint="eastAsia"/>
          <w:sz w:val="24"/>
          <w:szCs w:val="24"/>
        </w:rPr>
        <w:t>如有遗漏，其整个响应文件无效。</w:t>
      </w:r>
    </w:p>
    <w:p w:rsidR="00816EC5" w:rsidRDefault="00B73E80">
      <w:pPr>
        <w:spacing w:line="360" w:lineRule="auto"/>
        <w:ind w:firstLineChars="200" w:firstLine="480"/>
        <w:jc w:val="left"/>
        <w:rPr>
          <w:sz w:val="24"/>
          <w:szCs w:val="24"/>
        </w:rPr>
      </w:pPr>
      <w:r>
        <w:rPr>
          <w:rFonts w:hint="eastAsia"/>
          <w:sz w:val="24"/>
          <w:szCs w:val="24"/>
        </w:rPr>
        <w:t>5</w:t>
      </w:r>
      <w:r>
        <w:rPr>
          <w:rFonts w:hint="eastAsia"/>
          <w:sz w:val="24"/>
          <w:szCs w:val="24"/>
        </w:rPr>
        <w:t>、报价一览表</w:t>
      </w:r>
    </w:p>
    <w:p w:rsidR="00816EC5" w:rsidRDefault="00B73E80">
      <w:pPr>
        <w:spacing w:line="360" w:lineRule="auto"/>
        <w:ind w:firstLineChars="200" w:firstLine="480"/>
        <w:jc w:val="left"/>
        <w:rPr>
          <w:sz w:val="24"/>
          <w:szCs w:val="24"/>
        </w:rPr>
      </w:pPr>
      <w:r>
        <w:rPr>
          <w:rFonts w:hint="eastAsia"/>
          <w:sz w:val="24"/>
          <w:szCs w:val="24"/>
        </w:rPr>
        <w:t>6</w:t>
      </w:r>
      <w:r>
        <w:rPr>
          <w:rFonts w:hint="eastAsia"/>
          <w:sz w:val="24"/>
          <w:szCs w:val="24"/>
        </w:rPr>
        <w:t>、报价明细表及采购需求响应表</w:t>
      </w:r>
    </w:p>
    <w:p w:rsidR="00816EC5" w:rsidRDefault="00B73E80">
      <w:pPr>
        <w:numPr>
          <w:ilvl w:val="0"/>
          <w:numId w:val="8"/>
        </w:numPr>
        <w:tabs>
          <w:tab w:val="left" w:pos="0"/>
          <w:tab w:val="left" w:pos="315"/>
          <w:tab w:val="left" w:pos="525"/>
          <w:tab w:val="left" w:pos="630"/>
          <w:tab w:val="left" w:pos="945"/>
          <w:tab w:val="left" w:pos="1050"/>
        </w:tabs>
        <w:spacing w:line="360" w:lineRule="auto"/>
        <w:ind w:left="0" w:firstLineChars="218" w:firstLine="523"/>
        <w:rPr>
          <w:bCs/>
          <w:sz w:val="24"/>
          <w:szCs w:val="24"/>
        </w:rPr>
      </w:pPr>
      <w:r>
        <w:rPr>
          <w:rFonts w:hAnsi="宋体"/>
          <w:bCs/>
          <w:sz w:val="24"/>
          <w:szCs w:val="24"/>
        </w:rPr>
        <w:t>我方同意按采购文件中的规定，本响应文件报价的有效期限为报价截止之日起</w:t>
      </w:r>
      <w:r>
        <w:rPr>
          <w:bCs/>
          <w:sz w:val="24"/>
          <w:szCs w:val="24"/>
          <w:u w:val="single"/>
        </w:rPr>
        <w:t>90</w:t>
      </w:r>
      <w:r>
        <w:rPr>
          <w:rFonts w:hAnsi="宋体"/>
          <w:bCs/>
          <w:sz w:val="24"/>
          <w:szCs w:val="24"/>
        </w:rPr>
        <w:t>天。</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如果我方的响应文件被接受，我方将履行采购文件中规定的每一项要求，按期、按质、按量，完成交货任务。</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lastRenderedPageBreak/>
        <w:t>我方认为贵</w:t>
      </w:r>
      <w:r>
        <w:rPr>
          <w:rFonts w:hAnsi="宋体" w:hint="eastAsia"/>
          <w:bCs/>
          <w:sz w:val="24"/>
          <w:szCs w:val="24"/>
        </w:rPr>
        <w:t>采购人</w:t>
      </w:r>
      <w:r>
        <w:rPr>
          <w:rFonts w:hAnsi="宋体"/>
          <w:bCs/>
          <w:sz w:val="24"/>
          <w:szCs w:val="24"/>
        </w:rPr>
        <w:t>有权决定成交者。</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我方愿意遵守《中华人民共和国政府采购法》，并按《中华人民共和国合同法》和合同条款履行自己的全部责任。</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我方认可并保证遵守采购文件的所有规定，放弃对采购文件提出质疑的权利。</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我方愿意按采购文件的规定交纳报价保证金。如我方在报价截止期后撤回报价及成交后拒绝遵守报价承诺或拒绝在规定的时间内与采购人签订合同，则报价保证金将被</w:t>
      </w:r>
      <w:r>
        <w:rPr>
          <w:rFonts w:hAnsi="宋体" w:hint="eastAsia"/>
          <w:bCs/>
          <w:sz w:val="24"/>
          <w:szCs w:val="24"/>
        </w:rPr>
        <w:t>采购人</w:t>
      </w:r>
      <w:r>
        <w:rPr>
          <w:rFonts w:hAnsi="宋体"/>
          <w:bCs/>
          <w:sz w:val="24"/>
          <w:szCs w:val="24"/>
        </w:rPr>
        <w:t>没收。</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如果我方被确定为成交供应商，我方愿意在</w:t>
      </w:r>
      <w:r>
        <w:rPr>
          <w:rFonts w:hAnsi="宋体" w:hint="eastAsia"/>
          <w:bCs/>
          <w:sz w:val="24"/>
          <w:szCs w:val="24"/>
        </w:rPr>
        <w:t>鉴证</w:t>
      </w:r>
      <w:r>
        <w:rPr>
          <w:rFonts w:hAnsi="宋体"/>
          <w:bCs/>
          <w:sz w:val="24"/>
          <w:szCs w:val="24"/>
        </w:rPr>
        <w:t>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及相关管理部门的处罚。</w:t>
      </w:r>
    </w:p>
    <w:p w:rsidR="00816EC5" w:rsidRDefault="00816EC5">
      <w:pPr>
        <w:spacing w:line="360" w:lineRule="auto"/>
        <w:ind w:firstLineChars="300" w:firstLine="720"/>
        <w:rPr>
          <w:bCs/>
          <w:sz w:val="24"/>
          <w:szCs w:val="24"/>
        </w:rPr>
      </w:pPr>
    </w:p>
    <w:p w:rsidR="00816EC5" w:rsidRDefault="00B73E80">
      <w:pPr>
        <w:spacing w:line="360" w:lineRule="auto"/>
        <w:ind w:firstLineChars="200" w:firstLine="480"/>
        <w:rPr>
          <w:bCs/>
          <w:sz w:val="24"/>
          <w:szCs w:val="24"/>
        </w:rPr>
      </w:pPr>
      <w:r>
        <w:rPr>
          <w:rFonts w:hAnsi="宋体"/>
          <w:bCs/>
          <w:sz w:val="24"/>
          <w:szCs w:val="24"/>
        </w:rPr>
        <w:t>供应商（盖章）：</w:t>
      </w:r>
      <w:r>
        <w:rPr>
          <w:bCs/>
          <w:sz w:val="24"/>
          <w:szCs w:val="24"/>
        </w:rPr>
        <w:t xml:space="preserve">     </w:t>
      </w:r>
    </w:p>
    <w:p w:rsidR="00816EC5" w:rsidRDefault="00B73E80">
      <w:pPr>
        <w:spacing w:line="360" w:lineRule="auto"/>
        <w:ind w:firstLineChars="200" w:firstLine="480"/>
        <w:rPr>
          <w:bCs/>
          <w:sz w:val="24"/>
          <w:szCs w:val="24"/>
        </w:rPr>
      </w:pPr>
      <w:r>
        <w:rPr>
          <w:rFonts w:hAnsi="宋体"/>
          <w:bCs/>
          <w:sz w:val="24"/>
          <w:szCs w:val="24"/>
        </w:rPr>
        <w:t>法定代表人或法定代表人授权代表</w:t>
      </w:r>
      <w:r>
        <w:rPr>
          <w:bCs/>
          <w:sz w:val="24"/>
          <w:szCs w:val="24"/>
        </w:rPr>
        <w:t>(</w:t>
      </w:r>
      <w:r>
        <w:rPr>
          <w:rFonts w:hAnsi="宋体"/>
          <w:bCs/>
          <w:sz w:val="24"/>
          <w:szCs w:val="24"/>
        </w:rPr>
        <w:t>签字或盖章</w:t>
      </w:r>
      <w:r>
        <w:rPr>
          <w:bCs/>
          <w:sz w:val="24"/>
          <w:szCs w:val="24"/>
        </w:rPr>
        <w:t>)</w:t>
      </w:r>
      <w:r>
        <w:rPr>
          <w:rFonts w:hAnsi="宋体"/>
          <w:bCs/>
          <w:sz w:val="24"/>
          <w:szCs w:val="24"/>
        </w:rPr>
        <w:t>：</w:t>
      </w:r>
    </w:p>
    <w:p w:rsidR="00816EC5" w:rsidRDefault="00B73E80">
      <w:pPr>
        <w:spacing w:line="360" w:lineRule="auto"/>
        <w:ind w:firstLineChars="200" w:firstLine="480"/>
        <w:rPr>
          <w:bCs/>
          <w:sz w:val="24"/>
          <w:szCs w:val="24"/>
        </w:rPr>
      </w:pPr>
      <w:r>
        <w:rPr>
          <w:rFonts w:hAnsi="宋体"/>
          <w:bCs/>
          <w:sz w:val="24"/>
          <w:szCs w:val="24"/>
        </w:rPr>
        <w:t>电话：</w:t>
      </w:r>
      <w:r>
        <w:rPr>
          <w:bCs/>
          <w:sz w:val="24"/>
          <w:szCs w:val="24"/>
        </w:rPr>
        <w:t xml:space="preserve">                              </w:t>
      </w:r>
      <w:r>
        <w:rPr>
          <w:rFonts w:hAnsi="宋体"/>
          <w:bCs/>
          <w:sz w:val="24"/>
          <w:szCs w:val="24"/>
        </w:rPr>
        <w:t>传真：</w:t>
      </w:r>
    </w:p>
    <w:p w:rsidR="00816EC5" w:rsidRDefault="00B73E80">
      <w:pPr>
        <w:spacing w:line="360" w:lineRule="auto"/>
        <w:ind w:firstLineChars="200" w:firstLine="480"/>
        <w:rPr>
          <w:bCs/>
          <w:sz w:val="24"/>
          <w:szCs w:val="24"/>
        </w:rPr>
      </w:pPr>
      <w:r>
        <w:rPr>
          <w:rFonts w:hAnsi="宋体"/>
          <w:bCs/>
          <w:sz w:val="24"/>
          <w:szCs w:val="24"/>
        </w:rPr>
        <w:t>通讯地址：</w:t>
      </w:r>
      <w:r>
        <w:rPr>
          <w:bCs/>
          <w:sz w:val="24"/>
          <w:szCs w:val="24"/>
        </w:rPr>
        <w:t xml:space="preserve">                          </w:t>
      </w:r>
      <w:r>
        <w:rPr>
          <w:rFonts w:hAnsi="宋体"/>
          <w:bCs/>
          <w:sz w:val="24"/>
          <w:szCs w:val="24"/>
        </w:rPr>
        <w:t>邮编：</w:t>
      </w:r>
      <w:r>
        <w:rPr>
          <w:bCs/>
          <w:sz w:val="24"/>
          <w:szCs w:val="24"/>
        </w:rPr>
        <w:t xml:space="preserve">                             </w:t>
      </w:r>
    </w:p>
    <w:p w:rsidR="00816EC5" w:rsidRDefault="00816EC5">
      <w:pPr>
        <w:spacing w:line="360" w:lineRule="auto"/>
      </w:pPr>
    </w:p>
    <w:p w:rsidR="00816EC5" w:rsidRDefault="00816EC5"/>
    <w:p w:rsidR="00816EC5" w:rsidRDefault="00816EC5"/>
    <w:p w:rsidR="00816EC5" w:rsidRDefault="00816EC5"/>
    <w:p w:rsidR="00816EC5" w:rsidRDefault="00816EC5"/>
    <w:p w:rsidR="00816EC5" w:rsidRDefault="00816EC5"/>
    <w:p w:rsidR="00816EC5" w:rsidRDefault="00816EC5">
      <w:pPr>
        <w:outlineLvl w:val="0"/>
        <w:rPr>
          <w:rFonts w:eastAsia="黑体"/>
          <w:b/>
          <w:bCs/>
          <w:sz w:val="24"/>
          <w:szCs w:val="24"/>
        </w:rPr>
        <w:sectPr w:rsidR="00816EC5">
          <w:headerReference w:type="default" r:id="rId12"/>
          <w:footerReference w:type="default" r:id="rId13"/>
          <w:pgSz w:w="11906" w:h="16838"/>
          <w:pgMar w:top="1440" w:right="1800" w:bottom="1440" w:left="1800" w:header="851" w:footer="992" w:gutter="0"/>
          <w:cols w:space="720"/>
          <w:docGrid w:type="lines" w:linePitch="312"/>
        </w:sectPr>
      </w:pPr>
    </w:p>
    <w:p w:rsidR="00816EC5" w:rsidRDefault="00816EC5">
      <w:pPr>
        <w:outlineLvl w:val="0"/>
        <w:rPr>
          <w:rFonts w:eastAsia="黑体"/>
          <w:b/>
          <w:bCs/>
          <w:sz w:val="24"/>
          <w:szCs w:val="24"/>
        </w:rPr>
      </w:pPr>
    </w:p>
    <w:p w:rsidR="00816EC5" w:rsidRDefault="00B73E80">
      <w:pPr>
        <w:outlineLvl w:val="0"/>
        <w:rPr>
          <w:rFonts w:eastAsia="黑体"/>
          <w:b/>
          <w:bCs/>
          <w:sz w:val="28"/>
          <w:szCs w:val="28"/>
        </w:rPr>
      </w:pPr>
      <w:r>
        <w:rPr>
          <w:rFonts w:eastAsia="黑体"/>
          <w:b/>
          <w:bCs/>
          <w:sz w:val="24"/>
          <w:szCs w:val="24"/>
        </w:rPr>
        <w:t>二、资格声明（格式）：</w:t>
      </w:r>
    </w:p>
    <w:p w:rsidR="00816EC5" w:rsidRDefault="00816EC5">
      <w:pPr>
        <w:jc w:val="center"/>
        <w:rPr>
          <w:b/>
          <w:sz w:val="32"/>
          <w:szCs w:val="24"/>
        </w:rPr>
      </w:pPr>
      <w:bookmarkStart w:id="16" w:name="报价方关于资格的声明函（格式）"/>
      <w:bookmarkEnd w:id="16"/>
    </w:p>
    <w:p w:rsidR="00816EC5" w:rsidRDefault="00B73E80">
      <w:pPr>
        <w:jc w:val="center"/>
        <w:rPr>
          <w:b/>
          <w:sz w:val="32"/>
          <w:szCs w:val="24"/>
        </w:rPr>
      </w:pPr>
      <w:r>
        <w:rPr>
          <w:b/>
          <w:sz w:val="32"/>
          <w:szCs w:val="24"/>
        </w:rPr>
        <w:t>资格声明</w:t>
      </w:r>
    </w:p>
    <w:p w:rsidR="00816EC5" w:rsidRDefault="00B73E80">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Ansi="宋体" w:hint="eastAsia"/>
          <w:bCs/>
          <w:sz w:val="24"/>
          <w:szCs w:val="24"/>
        </w:rPr>
        <w:t>项目</w:t>
      </w:r>
      <w:r>
        <w:rPr>
          <w:rFonts w:hAnsi="宋体"/>
          <w:bCs/>
          <w:sz w:val="24"/>
          <w:szCs w:val="24"/>
        </w:rPr>
        <w:t>编号：</w:t>
      </w:r>
    </w:p>
    <w:p w:rsidR="00816EC5" w:rsidRDefault="00B73E80">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rsidR="00816EC5" w:rsidRDefault="00B73E80">
      <w:pPr>
        <w:spacing w:line="360" w:lineRule="auto"/>
        <w:rPr>
          <w:rFonts w:hAnsi="宋体"/>
          <w:bCs/>
          <w:sz w:val="24"/>
          <w:szCs w:val="24"/>
        </w:rPr>
      </w:pPr>
      <w:r>
        <w:rPr>
          <w:rFonts w:hAnsi="宋体" w:hint="eastAsia"/>
          <w:bCs/>
          <w:sz w:val="24"/>
          <w:szCs w:val="24"/>
        </w:rPr>
        <w:t>江苏汽车</w:t>
      </w:r>
      <w:r>
        <w:rPr>
          <w:rFonts w:hAnsi="宋体"/>
          <w:bCs/>
          <w:sz w:val="24"/>
          <w:szCs w:val="24"/>
        </w:rPr>
        <w:t>技师学院</w:t>
      </w:r>
      <w:r>
        <w:rPr>
          <w:rFonts w:hAnsi="宋体" w:hint="eastAsia"/>
          <w:bCs/>
          <w:sz w:val="24"/>
          <w:szCs w:val="24"/>
        </w:rPr>
        <w:t>：</w:t>
      </w:r>
    </w:p>
    <w:p w:rsidR="00816EC5" w:rsidRDefault="00B73E80">
      <w:pPr>
        <w:spacing w:line="360" w:lineRule="auto"/>
        <w:ind w:firstLineChars="200" w:firstLine="480"/>
        <w:rPr>
          <w:bCs/>
          <w:sz w:val="24"/>
          <w:szCs w:val="24"/>
        </w:rPr>
      </w:pPr>
      <w:r>
        <w:rPr>
          <w:rFonts w:hAnsi="宋体"/>
          <w:bCs/>
          <w:sz w:val="24"/>
          <w:szCs w:val="24"/>
        </w:rPr>
        <w:t>我公司（单位）参加本次项目（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rsidR="00816EC5" w:rsidRDefault="00B73E80">
      <w:pPr>
        <w:spacing w:line="480" w:lineRule="auto"/>
        <w:rPr>
          <w:bCs/>
          <w:sz w:val="24"/>
          <w:szCs w:val="24"/>
        </w:rPr>
      </w:pPr>
      <w:r>
        <w:rPr>
          <w:bCs/>
          <w:sz w:val="24"/>
          <w:szCs w:val="24"/>
        </w:rPr>
        <w:t xml:space="preserve">                                                </w:t>
      </w:r>
      <w:r>
        <w:rPr>
          <w:rFonts w:hAnsi="宋体"/>
          <w:bCs/>
          <w:sz w:val="24"/>
          <w:szCs w:val="24"/>
        </w:rPr>
        <w:t>供应商（盖章）：</w:t>
      </w:r>
    </w:p>
    <w:p w:rsidR="00816EC5" w:rsidRDefault="00B73E80">
      <w:pPr>
        <w:spacing w:line="480" w:lineRule="auto"/>
        <w:rPr>
          <w:rFonts w:hAnsi="宋体"/>
          <w:bCs/>
          <w:sz w:val="24"/>
          <w:szCs w:val="24"/>
        </w:rPr>
      </w:pPr>
      <w:r>
        <w:rPr>
          <w:bCs/>
          <w:sz w:val="24"/>
          <w:szCs w:val="24"/>
        </w:rPr>
        <w:t xml:space="preserve">                                                 </w:t>
      </w:r>
      <w:r>
        <w:rPr>
          <w:rFonts w:hAnsi="宋体"/>
          <w:bCs/>
          <w:sz w:val="24"/>
          <w:szCs w:val="24"/>
        </w:rPr>
        <w:t>法定代表人（签字或盖章）：</w:t>
      </w: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B73E80">
      <w:pPr>
        <w:widowControl/>
        <w:jc w:val="left"/>
        <w:rPr>
          <w:rFonts w:eastAsia="黑体"/>
          <w:b/>
          <w:bCs/>
          <w:sz w:val="24"/>
          <w:szCs w:val="24"/>
        </w:rPr>
      </w:pPr>
      <w:r>
        <w:rPr>
          <w:rFonts w:eastAsia="黑体"/>
          <w:b/>
          <w:bCs/>
          <w:sz w:val="24"/>
          <w:szCs w:val="24"/>
        </w:rPr>
        <w:br w:type="page"/>
      </w:r>
    </w:p>
    <w:p w:rsidR="00816EC5" w:rsidRDefault="00816EC5">
      <w:pPr>
        <w:spacing w:line="360" w:lineRule="auto"/>
        <w:outlineLvl w:val="0"/>
        <w:rPr>
          <w:rFonts w:eastAsia="黑体"/>
          <w:b/>
          <w:bCs/>
          <w:sz w:val="24"/>
          <w:szCs w:val="24"/>
        </w:rPr>
      </w:pPr>
    </w:p>
    <w:p w:rsidR="00816EC5" w:rsidRDefault="00B73E80">
      <w:pPr>
        <w:spacing w:line="360" w:lineRule="auto"/>
        <w:outlineLvl w:val="0"/>
      </w:pPr>
      <w:r>
        <w:rPr>
          <w:rFonts w:eastAsia="黑体" w:hint="eastAsia"/>
          <w:b/>
          <w:bCs/>
          <w:sz w:val="24"/>
          <w:szCs w:val="24"/>
        </w:rPr>
        <w:t>三</w:t>
      </w:r>
      <w:r>
        <w:rPr>
          <w:rFonts w:eastAsia="黑体"/>
          <w:b/>
          <w:bCs/>
          <w:sz w:val="24"/>
          <w:szCs w:val="24"/>
        </w:rPr>
        <w:t>、营业执照副本：</w:t>
      </w:r>
    </w:p>
    <w:p w:rsidR="00816EC5" w:rsidRDefault="00B73E80">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rsidR="00816EC5" w:rsidRDefault="00B73E80">
      <w:pPr>
        <w:spacing w:line="360" w:lineRule="auto"/>
        <w:ind w:leftChars="50" w:left="105" w:firstLineChars="350" w:firstLine="84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Ansi="宋体" w:hint="eastAsia"/>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rsidR="00816EC5" w:rsidRDefault="00816EC5">
      <w:pPr>
        <w:spacing w:line="360" w:lineRule="auto"/>
        <w:ind w:firstLineChars="200" w:firstLine="480"/>
        <w:rPr>
          <w:sz w:val="24"/>
          <w:szCs w:val="24"/>
        </w:rPr>
      </w:pPr>
    </w:p>
    <w:p w:rsidR="00816EC5" w:rsidRDefault="00B73E80">
      <w:pPr>
        <w:spacing w:line="360" w:lineRule="auto"/>
        <w:ind w:firstLineChars="200" w:firstLine="48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rsidR="00816EC5" w:rsidRDefault="00B73E80">
      <w:pPr>
        <w:spacing w:line="360" w:lineRule="auto"/>
        <w:ind w:firstLineChars="200" w:firstLine="480"/>
        <w:rPr>
          <w:sz w:val="24"/>
          <w:szCs w:val="24"/>
          <w:u w:val="single"/>
        </w:rPr>
      </w:pPr>
      <w:r>
        <w:rPr>
          <w:rFonts w:hAnsi="宋体"/>
          <w:sz w:val="24"/>
          <w:szCs w:val="24"/>
        </w:rPr>
        <w:t>法定代表人签字或盖章</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rsidR="00816EC5" w:rsidRDefault="00B73E80">
      <w:pPr>
        <w:spacing w:line="360" w:lineRule="auto"/>
        <w:ind w:firstLineChars="200" w:firstLine="480"/>
        <w:rPr>
          <w:sz w:val="24"/>
          <w:szCs w:val="24"/>
        </w:rPr>
      </w:pPr>
      <w:r>
        <w:rPr>
          <w:rFonts w:hAnsi="宋体"/>
          <w:sz w:val="24"/>
          <w:szCs w:val="24"/>
        </w:rPr>
        <w:t>被授权人签字盖章</w:t>
      </w:r>
      <w:r>
        <w:rPr>
          <w:sz w:val="24"/>
          <w:szCs w:val="24"/>
          <w:u w:val="single"/>
        </w:rPr>
        <w:t xml:space="preserve">:              </w:t>
      </w:r>
    </w:p>
    <w:p w:rsidR="00816EC5" w:rsidRDefault="00B73E80">
      <w:pPr>
        <w:spacing w:line="360" w:lineRule="auto"/>
        <w:ind w:firstLineChars="600" w:firstLine="144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rsidR="00816EC5" w:rsidRDefault="00B73E80">
      <w:pPr>
        <w:spacing w:line="360" w:lineRule="auto"/>
        <w:ind w:firstLineChars="200" w:firstLine="480"/>
        <w:rPr>
          <w:sz w:val="24"/>
          <w:szCs w:val="24"/>
        </w:rPr>
      </w:pPr>
      <w:r>
        <w:rPr>
          <w:rFonts w:hAnsi="宋体" w:hint="eastAsia"/>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outlineLvl w:val="0"/>
        <w:rPr>
          <w:rFonts w:eastAsia="黑体"/>
          <w:b/>
          <w:bCs/>
          <w:sz w:val="24"/>
          <w:szCs w:val="24"/>
        </w:rPr>
      </w:pPr>
    </w:p>
    <w:p w:rsidR="00816EC5" w:rsidRDefault="00B73E80">
      <w:pPr>
        <w:widowControl/>
        <w:jc w:val="left"/>
        <w:rPr>
          <w:rFonts w:ascii="宋体" w:hAnsi="宋体"/>
          <w:b/>
          <w:bCs/>
          <w:sz w:val="24"/>
          <w:szCs w:val="24"/>
        </w:rPr>
      </w:pPr>
      <w:r>
        <w:rPr>
          <w:rFonts w:ascii="宋体" w:hAnsi="宋体"/>
          <w:b/>
          <w:bCs/>
          <w:sz w:val="24"/>
          <w:szCs w:val="24"/>
        </w:rPr>
        <w:br w:type="page"/>
      </w:r>
    </w:p>
    <w:p w:rsidR="00816EC5" w:rsidRDefault="00816EC5">
      <w:pPr>
        <w:spacing w:line="360" w:lineRule="auto"/>
        <w:rPr>
          <w:rFonts w:ascii="宋体" w:hAnsi="宋体"/>
          <w:b/>
          <w:bCs/>
          <w:sz w:val="24"/>
          <w:szCs w:val="24"/>
        </w:rPr>
      </w:pPr>
    </w:p>
    <w:p w:rsidR="00816EC5" w:rsidRDefault="00B73E80">
      <w:pPr>
        <w:spacing w:line="360" w:lineRule="auto"/>
        <w:rPr>
          <w:rFonts w:ascii="宋体" w:hAnsi="宋体"/>
          <w:b/>
          <w:szCs w:val="21"/>
          <w:u w:val="single"/>
        </w:rPr>
      </w:pPr>
      <w:r>
        <w:rPr>
          <w:rFonts w:ascii="宋体" w:hAnsi="宋体" w:hint="eastAsia"/>
          <w:b/>
          <w:bCs/>
          <w:sz w:val="24"/>
          <w:szCs w:val="24"/>
        </w:rPr>
        <w:t>五、承诺书（格式）：</w:t>
      </w:r>
    </w:p>
    <w:p w:rsidR="00816EC5" w:rsidRDefault="00B73E80">
      <w:pPr>
        <w:jc w:val="center"/>
        <w:rPr>
          <w:rFonts w:ascii="宋体" w:hAnsi="宋体"/>
          <w:b/>
          <w:bCs/>
          <w:sz w:val="32"/>
          <w:szCs w:val="28"/>
        </w:rPr>
      </w:pPr>
      <w:r>
        <w:rPr>
          <w:rFonts w:ascii="宋体" w:hAnsi="宋体" w:hint="eastAsia"/>
          <w:b/>
          <w:bCs/>
          <w:sz w:val="32"/>
          <w:szCs w:val="28"/>
        </w:rPr>
        <w:t>承诺书</w:t>
      </w:r>
    </w:p>
    <w:p w:rsidR="00816EC5" w:rsidRDefault="00B73E80">
      <w:pPr>
        <w:spacing w:beforeLines="50" w:before="156" w:afterLines="50" w:after="156"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rsidR="00816EC5" w:rsidRDefault="00B73E80">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）所提供的货物均为原厂全新合格品。如所供之货物不符合前述承诺，本公司</w:t>
      </w:r>
      <w:r>
        <w:rPr>
          <w:rFonts w:ascii="宋体" w:hAnsi="宋体" w:hint="eastAsia"/>
          <w:sz w:val="24"/>
          <w:szCs w:val="24"/>
        </w:rPr>
        <w:t>（单位）</w:t>
      </w:r>
      <w:r>
        <w:rPr>
          <w:rFonts w:ascii="宋体" w:hAnsi="宋体" w:hint="eastAsia"/>
          <w:bCs/>
          <w:sz w:val="24"/>
          <w:szCs w:val="24"/>
        </w:rPr>
        <w:t>将承担一切法律责任。</w:t>
      </w:r>
    </w:p>
    <w:p w:rsidR="00816EC5" w:rsidRDefault="00B73E80">
      <w:pPr>
        <w:spacing w:line="480" w:lineRule="auto"/>
        <w:ind w:firstLineChars="1550" w:firstLine="3720"/>
        <w:rPr>
          <w:rFonts w:ascii="宋体" w:hAnsi="宋体"/>
          <w:bCs/>
          <w:sz w:val="24"/>
          <w:szCs w:val="24"/>
        </w:rPr>
      </w:pPr>
      <w:r>
        <w:rPr>
          <w:rFonts w:ascii="宋体" w:hAnsi="宋体" w:hint="eastAsia"/>
          <w:bCs/>
          <w:sz w:val="24"/>
          <w:szCs w:val="24"/>
        </w:rPr>
        <w:t>供应商（盖章）：</w:t>
      </w:r>
    </w:p>
    <w:p w:rsidR="00816EC5" w:rsidRDefault="00B73E80">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rsidR="00816EC5" w:rsidRDefault="00816EC5">
      <w:pPr>
        <w:outlineLvl w:val="0"/>
        <w:rPr>
          <w:rFonts w:eastAsia="黑体"/>
          <w:b/>
          <w:bCs/>
          <w:sz w:val="24"/>
          <w:szCs w:val="24"/>
        </w:rPr>
      </w:pPr>
    </w:p>
    <w:p w:rsidR="00816EC5" w:rsidRDefault="00816EC5">
      <w:pPr>
        <w:outlineLvl w:val="0"/>
        <w:rPr>
          <w:rFonts w:eastAsia="黑体"/>
          <w:b/>
          <w:bCs/>
          <w:sz w:val="24"/>
          <w:szCs w:val="24"/>
        </w:rPr>
      </w:pPr>
    </w:p>
    <w:p w:rsidR="00816EC5" w:rsidRDefault="00816EC5">
      <w:pPr>
        <w:outlineLvl w:val="0"/>
        <w:rPr>
          <w:rFonts w:eastAsia="黑体"/>
          <w:b/>
          <w:bCs/>
          <w:sz w:val="24"/>
          <w:szCs w:val="24"/>
        </w:rPr>
      </w:pP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B73E80">
      <w:pPr>
        <w:widowControl/>
        <w:jc w:val="left"/>
      </w:pPr>
      <w:r>
        <w:rPr>
          <w:b/>
        </w:rPr>
        <w:br w:type="page"/>
      </w:r>
    </w:p>
    <w:p w:rsidR="00816EC5" w:rsidRDefault="00816EC5">
      <w:pPr>
        <w:pStyle w:val="3"/>
      </w:pPr>
    </w:p>
    <w:p w:rsidR="00816EC5" w:rsidRDefault="00B73E80">
      <w:pPr>
        <w:outlineLvl w:val="0"/>
      </w:pPr>
      <w:r>
        <w:rPr>
          <w:rFonts w:eastAsia="黑体" w:hint="eastAsia"/>
          <w:b/>
          <w:bCs/>
          <w:sz w:val="24"/>
          <w:szCs w:val="24"/>
        </w:rPr>
        <w:t>六、</w:t>
      </w:r>
      <w:r>
        <w:rPr>
          <w:rFonts w:eastAsia="黑体"/>
          <w:b/>
          <w:bCs/>
          <w:sz w:val="24"/>
          <w:szCs w:val="24"/>
        </w:rPr>
        <w:t>报价一览表（格式）：</w:t>
      </w:r>
    </w:p>
    <w:p w:rsidR="00816EC5" w:rsidRDefault="00816EC5">
      <w:pPr>
        <w:spacing w:afterLines="50" w:after="156"/>
        <w:jc w:val="center"/>
        <w:rPr>
          <w:b/>
          <w:sz w:val="28"/>
          <w:szCs w:val="24"/>
        </w:rPr>
      </w:pPr>
    </w:p>
    <w:p w:rsidR="00816EC5" w:rsidRDefault="00B73E80">
      <w:pPr>
        <w:spacing w:afterLines="50" w:after="156"/>
        <w:jc w:val="center"/>
        <w:rPr>
          <w:b/>
          <w:sz w:val="28"/>
          <w:szCs w:val="24"/>
        </w:rPr>
      </w:pPr>
      <w:r>
        <w:rPr>
          <w:b/>
          <w:sz w:val="28"/>
          <w:szCs w:val="24"/>
        </w:rPr>
        <w:t>报价一览表</w:t>
      </w:r>
    </w:p>
    <w:p w:rsidR="00816EC5" w:rsidRDefault="00B73E80">
      <w:pPr>
        <w:spacing w:afterLines="50" w:after="156" w:line="360" w:lineRule="auto"/>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816EC5">
        <w:trPr>
          <w:cantSplit/>
          <w:trHeight w:val="567"/>
        </w:trPr>
        <w:tc>
          <w:tcPr>
            <w:tcW w:w="3873" w:type="dxa"/>
            <w:vAlign w:val="center"/>
          </w:tcPr>
          <w:p w:rsidR="00816EC5" w:rsidRDefault="00B73E80">
            <w:pPr>
              <w:autoSpaceDE w:val="0"/>
              <w:autoSpaceDN w:val="0"/>
              <w:adjustRightInd w:val="0"/>
              <w:spacing w:afterLines="50" w:after="156"/>
              <w:jc w:val="center"/>
              <w:rPr>
                <w:b/>
                <w:bCs/>
                <w:sz w:val="24"/>
                <w:szCs w:val="24"/>
              </w:rPr>
            </w:pPr>
            <w:r>
              <w:rPr>
                <w:rFonts w:hAnsi="宋体"/>
                <w:b/>
                <w:bCs/>
                <w:sz w:val="24"/>
                <w:szCs w:val="24"/>
              </w:rPr>
              <w:t>项目名称</w:t>
            </w:r>
          </w:p>
        </w:tc>
        <w:tc>
          <w:tcPr>
            <w:tcW w:w="1366" w:type="dxa"/>
            <w:vAlign w:val="center"/>
          </w:tcPr>
          <w:p w:rsidR="00816EC5" w:rsidRDefault="00B73E80">
            <w:pPr>
              <w:autoSpaceDE w:val="0"/>
              <w:autoSpaceDN w:val="0"/>
              <w:adjustRightInd w:val="0"/>
              <w:spacing w:afterLines="50" w:after="156"/>
              <w:jc w:val="center"/>
              <w:rPr>
                <w:b/>
                <w:bCs/>
                <w:sz w:val="24"/>
                <w:szCs w:val="24"/>
              </w:rPr>
            </w:pPr>
            <w:r>
              <w:rPr>
                <w:rFonts w:hAnsi="宋体"/>
                <w:b/>
                <w:bCs/>
                <w:sz w:val="24"/>
                <w:szCs w:val="24"/>
              </w:rPr>
              <w:t>数量</w:t>
            </w:r>
          </w:p>
        </w:tc>
        <w:tc>
          <w:tcPr>
            <w:tcW w:w="3686" w:type="dxa"/>
            <w:vAlign w:val="center"/>
          </w:tcPr>
          <w:p w:rsidR="00816EC5" w:rsidRDefault="00B73E80">
            <w:pPr>
              <w:autoSpaceDE w:val="0"/>
              <w:autoSpaceDN w:val="0"/>
              <w:adjustRightInd w:val="0"/>
              <w:spacing w:afterLines="50" w:after="156"/>
              <w:jc w:val="center"/>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rsidR="00816EC5">
        <w:trPr>
          <w:cantSplit/>
          <w:trHeight w:val="541"/>
        </w:trPr>
        <w:tc>
          <w:tcPr>
            <w:tcW w:w="3873" w:type="dxa"/>
            <w:vAlign w:val="center"/>
          </w:tcPr>
          <w:p w:rsidR="00816EC5" w:rsidRDefault="00816EC5">
            <w:pPr>
              <w:pStyle w:val="af3"/>
              <w:spacing w:afterLines="50" w:after="156" w:line="400" w:lineRule="exact"/>
              <w:jc w:val="center"/>
              <w:rPr>
                <w:rFonts w:ascii="Times New Roman"/>
                <w:bCs/>
                <w:szCs w:val="24"/>
              </w:rPr>
            </w:pPr>
          </w:p>
        </w:tc>
        <w:tc>
          <w:tcPr>
            <w:tcW w:w="1366" w:type="dxa"/>
            <w:vAlign w:val="center"/>
          </w:tcPr>
          <w:p w:rsidR="00816EC5" w:rsidRDefault="00816EC5">
            <w:pPr>
              <w:pStyle w:val="af3"/>
              <w:spacing w:afterLines="50" w:after="156" w:line="400" w:lineRule="exact"/>
              <w:jc w:val="center"/>
              <w:rPr>
                <w:rFonts w:ascii="Times New Roman"/>
                <w:bCs/>
                <w:szCs w:val="24"/>
              </w:rPr>
            </w:pPr>
          </w:p>
        </w:tc>
        <w:tc>
          <w:tcPr>
            <w:tcW w:w="3686" w:type="dxa"/>
            <w:vAlign w:val="center"/>
          </w:tcPr>
          <w:p w:rsidR="00816EC5" w:rsidRDefault="00816EC5">
            <w:pPr>
              <w:pStyle w:val="af3"/>
              <w:spacing w:afterLines="50" w:after="156"/>
              <w:rPr>
                <w:rFonts w:ascii="Times New Roman"/>
                <w:b/>
                <w:szCs w:val="24"/>
              </w:rPr>
            </w:pPr>
          </w:p>
        </w:tc>
      </w:tr>
      <w:tr w:rsidR="00816EC5">
        <w:trPr>
          <w:cantSplit/>
          <w:trHeight w:val="691"/>
        </w:trPr>
        <w:tc>
          <w:tcPr>
            <w:tcW w:w="8925" w:type="dxa"/>
            <w:gridSpan w:val="3"/>
            <w:tcBorders>
              <w:bottom w:val="single" w:sz="4" w:space="0" w:color="auto"/>
            </w:tcBorders>
            <w:vAlign w:val="center"/>
          </w:tcPr>
          <w:p w:rsidR="00816EC5" w:rsidRDefault="00B73E80">
            <w:pPr>
              <w:spacing w:afterLines="50" w:after="156"/>
              <w:rPr>
                <w:bCs/>
                <w:sz w:val="24"/>
                <w:szCs w:val="24"/>
              </w:rPr>
            </w:pPr>
            <w:r>
              <w:rPr>
                <w:rFonts w:eastAsia="黑体"/>
                <w:sz w:val="24"/>
                <w:szCs w:val="24"/>
              </w:rPr>
              <w:t>总报价（大写）</w:t>
            </w:r>
            <w:r>
              <w:rPr>
                <w:rFonts w:hAnsi="宋体"/>
                <w:bCs/>
                <w:kern w:val="0"/>
                <w:sz w:val="24"/>
                <w:szCs w:val="24"/>
                <w:u w:color="000000"/>
              </w:rPr>
              <w:t xml:space="preserve">：　　　</w:t>
            </w:r>
          </w:p>
        </w:tc>
      </w:tr>
    </w:tbl>
    <w:p w:rsidR="00816EC5" w:rsidRDefault="00816EC5">
      <w:pPr>
        <w:spacing w:before="5" w:afterLines="50" w:after="156"/>
        <w:rPr>
          <w:b/>
          <w:bCs/>
          <w:sz w:val="24"/>
          <w:szCs w:val="24"/>
        </w:rPr>
      </w:pPr>
    </w:p>
    <w:p w:rsidR="00816EC5" w:rsidRDefault="00816EC5">
      <w:pPr>
        <w:spacing w:before="5" w:afterLines="50" w:after="156"/>
        <w:rPr>
          <w:b/>
          <w:bCs/>
          <w:sz w:val="24"/>
          <w:szCs w:val="24"/>
        </w:rPr>
      </w:pPr>
    </w:p>
    <w:p w:rsidR="00816EC5" w:rsidRDefault="00B73E80">
      <w:pPr>
        <w:spacing w:before="5" w:afterLines="50" w:after="156"/>
        <w:ind w:firstLineChars="1600" w:firstLine="3855"/>
        <w:rPr>
          <w:b/>
          <w:bCs/>
          <w:sz w:val="24"/>
          <w:szCs w:val="24"/>
        </w:rPr>
      </w:pPr>
      <w:r>
        <w:rPr>
          <w:b/>
          <w:bCs/>
          <w:sz w:val="24"/>
          <w:szCs w:val="24"/>
        </w:rPr>
        <w:t>法定代表人或法定代表人授权代表签字或盖章：</w:t>
      </w: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B73E80">
      <w:pPr>
        <w:widowControl/>
        <w:jc w:val="left"/>
        <w:rPr>
          <w:b/>
          <w:sz w:val="32"/>
          <w:szCs w:val="20"/>
        </w:rPr>
      </w:pPr>
      <w:r>
        <w:br w:type="page"/>
      </w:r>
    </w:p>
    <w:p w:rsidR="00816EC5" w:rsidRDefault="00816EC5">
      <w:pPr>
        <w:pStyle w:val="3"/>
      </w:pPr>
    </w:p>
    <w:p w:rsidR="00816EC5" w:rsidRDefault="00B73E80">
      <w:pPr>
        <w:outlineLvl w:val="0"/>
        <w:rPr>
          <w:rFonts w:ascii="宋体" w:hAnsi="宋体"/>
          <w:b/>
          <w:bCs/>
          <w:sz w:val="28"/>
          <w:szCs w:val="28"/>
        </w:rPr>
      </w:pPr>
      <w:r>
        <w:rPr>
          <w:rFonts w:ascii="宋体" w:hAnsi="宋体" w:hint="eastAsia"/>
          <w:b/>
          <w:bCs/>
          <w:sz w:val="24"/>
          <w:szCs w:val="24"/>
        </w:rPr>
        <w:t>七、明细报价及采购需求响应表（格式）：</w:t>
      </w:r>
    </w:p>
    <w:p w:rsidR="00816EC5" w:rsidRDefault="00816EC5">
      <w:pPr>
        <w:spacing w:line="400" w:lineRule="exact"/>
        <w:jc w:val="center"/>
        <w:outlineLvl w:val="0"/>
        <w:rPr>
          <w:rFonts w:ascii="宋体" w:hAnsi="宋体"/>
          <w:bCs/>
          <w:sz w:val="28"/>
          <w:szCs w:val="28"/>
        </w:rPr>
      </w:pPr>
    </w:p>
    <w:p w:rsidR="00816EC5" w:rsidRDefault="00B73E80">
      <w:pPr>
        <w:spacing w:line="400" w:lineRule="exact"/>
        <w:jc w:val="center"/>
        <w:outlineLvl w:val="0"/>
        <w:rPr>
          <w:rFonts w:ascii="宋体" w:hAnsi="宋体"/>
          <w:b/>
          <w:bCs/>
          <w:sz w:val="32"/>
          <w:szCs w:val="28"/>
        </w:rPr>
      </w:pPr>
      <w:r>
        <w:rPr>
          <w:rFonts w:ascii="宋体" w:hAnsi="宋体" w:hint="eastAsia"/>
          <w:b/>
          <w:bCs/>
          <w:sz w:val="32"/>
          <w:szCs w:val="28"/>
        </w:rPr>
        <w:t>明细报价表</w:t>
      </w:r>
    </w:p>
    <w:p w:rsidR="00816EC5" w:rsidRDefault="00816EC5">
      <w:pPr>
        <w:spacing w:line="400" w:lineRule="exact"/>
        <w:rPr>
          <w:rFonts w:ascii="宋体" w:hAnsi="宋体"/>
          <w:bCs/>
          <w:sz w:val="24"/>
          <w:szCs w:val="24"/>
        </w:rPr>
      </w:pPr>
    </w:p>
    <w:p w:rsidR="00816EC5" w:rsidRDefault="00B73E80">
      <w:pPr>
        <w:spacing w:line="400" w:lineRule="exact"/>
        <w:rPr>
          <w:rFonts w:ascii="宋体" w:hAnsi="宋体"/>
          <w:bCs/>
          <w:sz w:val="24"/>
          <w:szCs w:val="24"/>
        </w:rPr>
      </w:pPr>
      <w:r>
        <w:rPr>
          <w:rFonts w:ascii="宋体" w:hAnsi="宋体" w:hint="eastAsia"/>
          <w:bCs/>
          <w:sz w:val="24"/>
          <w:szCs w:val="24"/>
        </w:rPr>
        <w:t>供应商名称（盖章）</w:t>
      </w:r>
      <w:r>
        <w:rPr>
          <w:rFonts w:ascii="宋体" w:hAnsi="宋体"/>
          <w:bCs/>
          <w:sz w:val="24"/>
          <w:szCs w:val="24"/>
        </w:rPr>
        <w:t xml:space="preserve">                                  </w:t>
      </w:r>
      <w:r>
        <w:rPr>
          <w:rFonts w:ascii="宋体" w:hAnsi="宋体" w:hint="eastAsia"/>
          <w:bCs/>
          <w:sz w:val="24"/>
          <w:szCs w:val="24"/>
        </w:rPr>
        <w:t>政府采购编号：</w:t>
      </w:r>
    </w:p>
    <w:tbl>
      <w:tblPr>
        <w:tblW w:w="0" w:type="auto"/>
        <w:tblInd w:w="15" w:type="dxa"/>
        <w:tblLayout w:type="fixed"/>
        <w:tblCellMar>
          <w:left w:w="0" w:type="dxa"/>
          <w:right w:w="0" w:type="dxa"/>
        </w:tblCellMar>
        <w:tblLook w:val="04A0" w:firstRow="1" w:lastRow="0" w:firstColumn="1" w:lastColumn="0" w:noHBand="0" w:noVBand="1"/>
      </w:tblPr>
      <w:tblGrid>
        <w:gridCol w:w="525"/>
        <w:gridCol w:w="1361"/>
        <w:gridCol w:w="1658"/>
        <w:gridCol w:w="851"/>
        <w:gridCol w:w="850"/>
        <w:gridCol w:w="851"/>
        <w:gridCol w:w="972"/>
        <w:gridCol w:w="2126"/>
      </w:tblGrid>
      <w:tr w:rsidR="00816EC5">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rsidR="00816EC5" w:rsidRDefault="00B73E80">
            <w:pPr>
              <w:spacing w:before="5"/>
              <w:jc w:val="center"/>
              <w:rPr>
                <w:rFonts w:ascii="宋体" w:hAnsi="宋体"/>
                <w:sz w:val="24"/>
                <w:szCs w:val="24"/>
              </w:rPr>
            </w:pPr>
            <w:r>
              <w:rPr>
                <w:rFonts w:ascii="宋体" w:hAnsi="宋体" w:hint="eastAsia"/>
                <w:sz w:val="24"/>
                <w:szCs w:val="24"/>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质保期</w:t>
            </w:r>
          </w:p>
        </w:tc>
        <w:tc>
          <w:tcPr>
            <w:tcW w:w="972" w:type="dxa"/>
            <w:tcBorders>
              <w:top w:val="single" w:sz="4" w:space="0" w:color="auto"/>
              <w:left w:val="nil"/>
              <w:bottom w:val="single" w:sz="4" w:space="0" w:color="auto"/>
              <w:right w:val="single" w:sz="4" w:space="0" w:color="auto"/>
            </w:tcBorders>
            <w:vAlign w:val="center"/>
          </w:tcPr>
          <w:p w:rsidR="00816EC5" w:rsidRDefault="00B73E80">
            <w:pPr>
              <w:spacing w:before="5"/>
              <w:jc w:val="center"/>
              <w:rPr>
                <w:rFonts w:ascii="宋体" w:hAnsi="宋体"/>
                <w:sz w:val="24"/>
                <w:szCs w:val="24"/>
              </w:rPr>
            </w:pPr>
            <w:r>
              <w:rPr>
                <w:rFonts w:ascii="宋体" w:hAnsi="宋体" w:hint="eastAsia"/>
                <w:sz w:val="24"/>
                <w:szCs w:val="24"/>
              </w:rPr>
              <w:t>单报价</w:t>
            </w:r>
          </w:p>
        </w:tc>
        <w:tc>
          <w:tcPr>
            <w:tcW w:w="2126" w:type="dxa"/>
            <w:tcBorders>
              <w:top w:val="single" w:sz="4" w:space="0" w:color="auto"/>
              <w:left w:val="nil"/>
              <w:bottom w:val="single" w:sz="4" w:space="0" w:color="auto"/>
              <w:right w:val="single" w:sz="4" w:space="0" w:color="auto"/>
            </w:tcBorders>
            <w:vAlign w:val="center"/>
          </w:tcPr>
          <w:p w:rsidR="00816EC5" w:rsidRDefault="00B73E80">
            <w:pPr>
              <w:spacing w:before="5"/>
              <w:jc w:val="center"/>
              <w:rPr>
                <w:rFonts w:ascii="宋体" w:hAnsi="宋体"/>
                <w:sz w:val="24"/>
                <w:szCs w:val="24"/>
              </w:rPr>
            </w:pPr>
            <w:r>
              <w:rPr>
                <w:rFonts w:ascii="宋体" w:hAnsi="宋体" w:hint="eastAsia"/>
                <w:sz w:val="24"/>
                <w:szCs w:val="24"/>
              </w:rPr>
              <w:t>分项总报价</w:t>
            </w:r>
          </w:p>
        </w:tc>
      </w:tr>
      <w:tr w:rsidR="00816EC5">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pStyle w:val="a9"/>
              <w:pBdr>
                <w:bottom w:val="none" w:sz="0" w:space="0" w:color="auto"/>
              </w:pBdr>
              <w:tabs>
                <w:tab w:val="left" w:pos="420"/>
              </w:tabs>
              <w:snapToGrid/>
              <w:spacing w:before="5"/>
              <w:rPr>
                <w:rFonts w:ascii="宋体" w:hAnsi="宋体"/>
                <w:kern w:val="2"/>
                <w:sz w:val="24"/>
                <w:szCs w:val="24"/>
                <w:lang w:val="en-US"/>
              </w:rPr>
            </w:pPr>
            <w:r>
              <w:rPr>
                <w:rFonts w:ascii="宋体" w:hAnsi="宋体"/>
                <w:kern w:val="2"/>
                <w:sz w:val="24"/>
                <w:szCs w:val="24"/>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pStyle w:val="a9"/>
              <w:pBdr>
                <w:bottom w:val="none" w:sz="0" w:space="0" w:color="auto"/>
              </w:pBdr>
              <w:tabs>
                <w:tab w:val="left" w:pos="420"/>
              </w:tabs>
              <w:snapToGrid/>
              <w:rPr>
                <w:rFonts w:ascii="宋体" w:hAnsi="宋体"/>
                <w:bCs/>
                <w:kern w:val="2"/>
                <w:sz w:val="24"/>
                <w:szCs w:val="24"/>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rPr>
                <w:rFonts w:ascii="宋体" w:hAnsi="宋体"/>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Cs/>
                <w:sz w:val="24"/>
                <w:szCs w:val="24"/>
              </w:rPr>
            </w:pPr>
            <w:r>
              <w:rPr>
                <w:rFonts w:ascii="宋体" w:hAnsi="宋体" w:hint="eastAsia"/>
                <w:bCs/>
                <w:sz w:val="24"/>
                <w:szCs w:val="24"/>
              </w:rPr>
              <w:t xml:space="preserve">　</w:t>
            </w:r>
          </w:p>
        </w:tc>
        <w:tc>
          <w:tcPr>
            <w:tcW w:w="850" w:type="dxa"/>
            <w:tcBorders>
              <w:top w:val="nil"/>
              <w:left w:val="nil"/>
              <w:bottom w:val="single" w:sz="4" w:space="0" w:color="auto"/>
              <w:right w:val="single" w:sz="4" w:space="0" w:color="auto"/>
            </w:tcBorders>
            <w:vAlign w:val="center"/>
          </w:tcPr>
          <w:p w:rsidR="00816EC5" w:rsidRDefault="00816EC5">
            <w:pPr>
              <w:jc w:val="center"/>
              <w:rPr>
                <w:rFonts w:ascii="宋体" w:hAnsi="宋体"/>
                <w:bCs/>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
                <w:bCs/>
                <w:sz w:val="24"/>
                <w:szCs w:val="24"/>
              </w:rPr>
            </w:pPr>
            <w:r>
              <w:rPr>
                <w:rFonts w:ascii="宋体" w:hAnsi="宋体" w:hint="eastAsia"/>
                <w:b/>
                <w:bCs/>
                <w:sz w:val="24"/>
                <w:szCs w:val="24"/>
              </w:rPr>
              <w:t xml:space="preserve">　</w:t>
            </w:r>
          </w:p>
          <w:p w:rsidR="00816EC5" w:rsidRDefault="00B73E80">
            <w:pPr>
              <w:jc w:val="center"/>
              <w:rPr>
                <w:rFonts w:ascii="宋体" w:hAnsi="宋体"/>
                <w:b/>
                <w:bCs/>
                <w:sz w:val="24"/>
                <w:szCs w:val="24"/>
              </w:rPr>
            </w:pPr>
            <w:r>
              <w:rPr>
                <w:rFonts w:ascii="宋体" w:hAnsi="宋体" w:hint="eastAsia"/>
                <w:b/>
                <w:bCs/>
                <w:sz w:val="24"/>
                <w:szCs w:val="24"/>
              </w:rPr>
              <w:t xml:space="preserve">　</w:t>
            </w:r>
          </w:p>
        </w:tc>
        <w:tc>
          <w:tcPr>
            <w:tcW w:w="972" w:type="dxa"/>
            <w:tcBorders>
              <w:top w:val="nil"/>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c>
          <w:tcPr>
            <w:tcW w:w="2126" w:type="dxa"/>
            <w:tcBorders>
              <w:top w:val="nil"/>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r>
      <w:tr w:rsidR="00816EC5">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sz w:val="24"/>
                <w:szCs w:val="24"/>
              </w:rPr>
            </w:pPr>
            <w:r>
              <w:rPr>
                <w:rFonts w:ascii="宋体" w:hAnsi="宋体"/>
                <w:sz w:val="24"/>
                <w:szCs w:val="24"/>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jc w:val="center"/>
              <w:rPr>
                <w:rFonts w:ascii="宋体" w:hAnsi="宋体"/>
                <w:sz w:val="24"/>
                <w:szCs w:val="24"/>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Cs/>
                <w:sz w:val="24"/>
                <w:szCs w:val="24"/>
              </w:rPr>
            </w:pPr>
            <w:r>
              <w:rPr>
                <w:rFonts w:ascii="宋体" w:hAnsi="宋体" w:hint="eastAsia"/>
                <w:bCs/>
                <w:sz w:val="24"/>
                <w:szCs w:val="24"/>
              </w:rPr>
              <w:t xml:space="preserve">　</w:t>
            </w:r>
          </w:p>
        </w:tc>
        <w:tc>
          <w:tcPr>
            <w:tcW w:w="850" w:type="dxa"/>
            <w:tcBorders>
              <w:top w:val="single" w:sz="4" w:space="0" w:color="auto"/>
              <w:left w:val="nil"/>
              <w:bottom w:val="single" w:sz="4" w:space="0" w:color="auto"/>
              <w:right w:val="single" w:sz="4" w:space="0" w:color="auto"/>
            </w:tcBorders>
            <w:vAlign w:val="center"/>
          </w:tcPr>
          <w:p w:rsidR="00816EC5" w:rsidRDefault="00816EC5">
            <w:pPr>
              <w:jc w:val="cente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
                <w:bCs/>
                <w:sz w:val="24"/>
                <w:szCs w:val="24"/>
              </w:rPr>
            </w:pPr>
            <w:r>
              <w:rPr>
                <w:rFonts w:ascii="宋体" w:hAnsi="宋体" w:hint="eastAsia"/>
                <w:b/>
                <w:bCs/>
                <w:sz w:val="24"/>
                <w:szCs w:val="24"/>
              </w:rPr>
              <w:t xml:space="preserve">　</w:t>
            </w:r>
          </w:p>
          <w:p w:rsidR="00816EC5" w:rsidRDefault="00B73E80">
            <w:pPr>
              <w:jc w:val="center"/>
              <w:rPr>
                <w:rFonts w:ascii="宋体" w:hAnsi="宋体"/>
                <w:b/>
                <w:bCs/>
                <w:sz w:val="24"/>
                <w:szCs w:val="24"/>
              </w:rPr>
            </w:pPr>
            <w:r>
              <w:rPr>
                <w:rFonts w:ascii="宋体" w:hAnsi="宋体" w:hint="eastAsia"/>
                <w:b/>
                <w:bCs/>
                <w:sz w:val="24"/>
                <w:szCs w:val="24"/>
              </w:rPr>
              <w:t xml:space="preserve">　</w:t>
            </w:r>
          </w:p>
        </w:tc>
        <w:tc>
          <w:tcPr>
            <w:tcW w:w="972" w:type="dxa"/>
            <w:tcBorders>
              <w:top w:val="single" w:sz="4" w:space="0" w:color="auto"/>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c>
          <w:tcPr>
            <w:tcW w:w="2126" w:type="dxa"/>
            <w:tcBorders>
              <w:top w:val="single" w:sz="4" w:space="0" w:color="auto"/>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r>
      <w:tr w:rsidR="00816EC5">
        <w:trPr>
          <w:cantSplit/>
          <w:trHeight w:val="490"/>
        </w:trPr>
        <w:tc>
          <w:tcPr>
            <w:tcW w:w="919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jc w:val="left"/>
              <w:rPr>
                <w:rFonts w:ascii="宋体" w:hAnsi="宋体"/>
                <w:b/>
                <w:bCs/>
                <w:sz w:val="24"/>
                <w:szCs w:val="24"/>
              </w:rPr>
            </w:pPr>
            <w:r>
              <w:rPr>
                <w:rFonts w:ascii="宋体" w:hAnsi="宋体" w:hint="eastAsia"/>
                <w:b/>
                <w:bCs/>
                <w:sz w:val="24"/>
                <w:szCs w:val="24"/>
              </w:rPr>
              <w:t>合计（小写）</w:t>
            </w:r>
          </w:p>
        </w:tc>
      </w:tr>
    </w:tbl>
    <w:p w:rsidR="00816EC5" w:rsidRDefault="00B73E80">
      <w:pPr>
        <w:spacing w:before="5" w:line="560" w:lineRule="atLeast"/>
        <w:rPr>
          <w:rFonts w:ascii="宋体" w:hAnsi="宋体"/>
          <w:b/>
          <w:bCs/>
          <w:sz w:val="24"/>
          <w:szCs w:val="24"/>
        </w:rPr>
      </w:pPr>
      <w:r>
        <w:rPr>
          <w:rFonts w:ascii="宋体" w:hAnsi="宋体" w:hint="eastAsia"/>
          <w:b/>
          <w:bCs/>
          <w:sz w:val="24"/>
          <w:szCs w:val="24"/>
        </w:rPr>
        <w:t>法定代表人或法定代表人授权代表签字或盖章：</w:t>
      </w:r>
    </w:p>
    <w:p w:rsidR="00816EC5" w:rsidRDefault="00816EC5">
      <w:pPr>
        <w:spacing w:line="400" w:lineRule="exact"/>
        <w:jc w:val="center"/>
        <w:outlineLvl w:val="0"/>
        <w:rPr>
          <w:rFonts w:ascii="宋体" w:hAnsi="宋体"/>
          <w:bCs/>
          <w:sz w:val="24"/>
          <w:szCs w:val="24"/>
        </w:rPr>
      </w:pPr>
    </w:p>
    <w:p w:rsidR="00816EC5" w:rsidRDefault="00816EC5">
      <w:pPr>
        <w:spacing w:before="5" w:line="560" w:lineRule="atLeast"/>
        <w:rPr>
          <w:rFonts w:eastAsia="黑体"/>
          <w:bCs/>
          <w:sz w:val="28"/>
          <w:szCs w:val="28"/>
        </w:rPr>
      </w:pP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B73E80">
      <w:pPr>
        <w:widowControl/>
        <w:jc w:val="left"/>
        <w:rPr>
          <w:b/>
          <w:sz w:val="32"/>
          <w:szCs w:val="20"/>
        </w:rPr>
      </w:pPr>
      <w:r>
        <w:br w:type="page"/>
      </w:r>
    </w:p>
    <w:p w:rsidR="00816EC5" w:rsidRDefault="00816EC5">
      <w:pPr>
        <w:pStyle w:val="3"/>
      </w:pPr>
    </w:p>
    <w:p w:rsidR="00816EC5" w:rsidRDefault="00B73E80">
      <w:pPr>
        <w:spacing w:line="360" w:lineRule="auto"/>
        <w:outlineLvl w:val="0"/>
        <w:rPr>
          <w:rFonts w:ascii="宋体" w:hAnsi="宋体"/>
          <w:b/>
          <w:bCs/>
          <w:sz w:val="24"/>
          <w:szCs w:val="24"/>
        </w:rPr>
      </w:pPr>
      <w:r>
        <w:rPr>
          <w:rFonts w:ascii="宋体" w:hAnsi="宋体" w:hint="eastAsia"/>
          <w:b/>
          <w:bCs/>
          <w:sz w:val="24"/>
          <w:szCs w:val="24"/>
        </w:rPr>
        <w:t>八</w:t>
      </w:r>
      <w:r>
        <w:rPr>
          <w:rFonts w:ascii="宋体" w:hAnsi="宋体"/>
          <w:b/>
          <w:bCs/>
          <w:sz w:val="24"/>
          <w:szCs w:val="24"/>
        </w:rPr>
        <w:t>、采购需求响应表</w:t>
      </w:r>
    </w:p>
    <w:p w:rsidR="00816EC5" w:rsidRDefault="00B73E80">
      <w:pPr>
        <w:spacing w:before="5" w:line="560" w:lineRule="atLeast"/>
        <w:jc w:val="center"/>
        <w:rPr>
          <w:b/>
          <w:sz w:val="24"/>
          <w:szCs w:val="24"/>
        </w:rPr>
      </w:pPr>
      <w:r>
        <w:rPr>
          <w:rFonts w:eastAsia="黑体"/>
          <w:bCs/>
          <w:sz w:val="28"/>
          <w:szCs w:val="28"/>
        </w:rPr>
        <w:t>采购需求响应表</w:t>
      </w:r>
    </w:p>
    <w:p w:rsidR="00816EC5" w:rsidRDefault="00B73E80">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816EC5">
        <w:trPr>
          <w:trHeight w:val="642"/>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816EC5">
        <w:trPr>
          <w:trHeight w:val="642"/>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工期要求</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jc w:val="center"/>
              <w:rPr>
                <w:rFonts w:ascii="宋体" w:hAnsi="宋体"/>
                <w:szCs w:val="21"/>
              </w:rPr>
            </w:pPr>
          </w:p>
        </w:tc>
      </w:tr>
      <w:tr w:rsidR="00816EC5">
        <w:trPr>
          <w:trHeight w:val="469"/>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521"/>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707"/>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r>
      <w:tr w:rsidR="00816EC5">
        <w:trPr>
          <w:trHeight w:val="723"/>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r>
      <w:tr w:rsidR="00816EC5">
        <w:trPr>
          <w:trHeight w:val="460"/>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r>
      <w:tr w:rsidR="00816EC5">
        <w:trPr>
          <w:trHeight w:val="656"/>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340"/>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400"/>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bl>
    <w:p w:rsidR="00816EC5" w:rsidRDefault="00B73E80">
      <w:pPr>
        <w:spacing w:before="5" w:line="560" w:lineRule="atLeast"/>
        <w:rPr>
          <w:b/>
          <w:bCs/>
          <w:sz w:val="24"/>
          <w:szCs w:val="24"/>
        </w:rPr>
      </w:pPr>
      <w:r>
        <w:rPr>
          <w:b/>
          <w:bCs/>
          <w:sz w:val="24"/>
          <w:szCs w:val="24"/>
        </w:rPr>
        <w:t>法定代表人或法定代表人授权代表签字或盖章：</w:t>
      </w:r>
    </w:p>
    <w:p w:rsidR="00816EC5" w:rsidRDefault="00816EC5">
      <w:pPr>
        <w:spacing w:before="5" w:line="560" w:lineRule="atLeast"/>
        <w:rPr>
          <w:b/>
          <w:bCs/>
          <w:sz w:val="24"/>
          <w:szCs w:val="24"/>
        </w:rPr>
      </w:pPr>
    </w:p>
    <w:p w:rsidR="00816EC5" w:rsidRDefault="00816EC5">
      <w:pPr>
        <w:outlineLvl w:val="0"/>
        <w:rPr>
          <w:rFonts w:eastAsia="黑体"/>
          <w:b/>
          <w:bCs/>
          <w:sz w:val="24"/>
          <w:szCs w:val="24"/>
        </w:rPr>
      </w:pPr>
    </w:p>
    <w:p w:rsidR="00816EC5" w:rsidRDefault="00816EC5">
      <w:pPr>
        <w:pStyle w:val="3"/>
      </w:pPr>
    </w:p>
    <w:p w:rsidR="00816EC5" w:rsidRDefault="00816EC5"/>
    <w:p w:rsidR="00816EC5" w:rsidRDefault="00816EC5">
      <w:pPr>
        <w:pStyle w:val="3"/>
      </w:pPr>
    </w:p>
    <w:p w:rsidR="00816EC5" w:rsidRDefault="00816EC5"/>
    <w:p w:rsidR="00816EC5" w:rsidRDefault="00816EC5">
      <w:pPr>
        <w:outlineLvl w:val="0"/>
        <w:rPr>
          <w:rFonts w:eastAsia="黑体"/>
          <w:b/>
          <w:bCs/>
          <w:sz w:val="24"/>
          <w:szCs w:val="24"/>
        </w:rPr>
      </w:pPr>
    </w:p>
    <w:p w:rsidR="00816EC5" w:rsidRDefault="00816EC5">
      <w:pPr>
        <w:pStyle w:val="a3"/>
        <w:spacing w:line="360" w:lineRule="auto"/>
        <w:ind w:firstLine="402"/>
        <w:rPr>
          <w:rFonts w:ascii="宋体" w:hAnsi="宋体"/>
          <w:b/>
          <w:bCs/>
          <w:szCs w:val="21"/>
        </w:rPr>
      </w:pPr>
    </w:p>
    <w:p w:rsidR="00816EC5" w:rsidRDefault="00816EC5">
      <w:pPr>
        <w:pStyle w:val="a6"/>
        <w:rPr>
          <w:b/>
          <w:sz w:val="24"/>
        </w:rPr>
      </w:pPr>
    </w:p>
    <w:p w:rsidR="00816EC5" w:rsidRDefault="00B73E80">
      <w:pPr>
        <w:pStyle w:val="a6"/>
        <w:rPr>
          <w:b/>
          <w:sz w:val="24"/>
        </w:rPr>
      </w:pPr>
      <w:r>
        <w:rPr>
          <w:rFonts w:hint="eastAsia"/>
          <w:b/>
          <w:sz w:val="24"/>
        </w:rPr>
        <w:t>九、参加政府采购活动前 3 年内在经营活动中没有重大违法记录的书面声明(参考格式)</w:t>
      </w:r>
    </w:p>
    <w:p w:rsidR="00816EC5" w:rsidRDefault="00B73E80">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816EC5" w:rsidRDefault="00B73E80">
      <w:pPr>
        <w:spacing w:line="460" w:lineRule="exact"/>
        <w:jc w:val="center"/>
        <w:rPr>
          <w:rFonts w:ascii="宋体" w:hAnsi="宋体"/>
          <w:b/>
          <w:bCs/>
          <w:sz w:val="44"/>
          <w:szCs w:val="44"/>
        </w:rPr>
      </w:pPr>
      <w:r>
        <w:rPr>
          <w:rFonts w:ascii="宋体" w:hAnsi="宋体" w:hint="eastAsia"/>
          <w:b/>
          <w:bCs/>
          <w:sz w:val="44"/>
          <w:szCs w:val="44"/>
        </w:rPr>
        <w:t>声  明</w:t>
      </w:r>
    </w:p>
    <w:p w:rsidR="00816EC5" w:rsidRDefault="00B73E80">
      <w:pPr>
        <w:spacing w:line="480" w:lineRule="auto"/>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816EC5" w:rsidRDefault="00B73E80">
      <w:pPr>
        <w:spacing w:line="480" w:lineRule="auto"/>
        <w:rPr>
          <w:rFonts w:ascii="宋体" w:hAnsi="宋体"/>
          <w:bCs/>
          <w:sz w:val="24"/>
        </w:rPr>
      </w:pPr>
      <w:r>
        <w:rPr>
          <w:rFonts w:ascii="宋体" w:hAnsi="宋体" w:hint="eastAsia"/>
          <w:bCs/>
          <w:sz w:val="24"/>
        </w:rPr>
        <w:t xml:space="preserve">                                供应商名称（公章）：</w:t>
      </w:r>
    </w:p>
    <w:p w:rsidR="00816EC5" w:rsidRDefault="00B73E80">
      <w:pPr>
        <w:spacing w:line="480" w:lineRule="auto"/>
        <w:rPr>
          <w:rFonts w:ascii="宋体" w:hAnsi="宋体"/>
          <w:bCs/>
          <w:sz w:val="24"/>
          <w:u w:val="single"/>
        </w:rPr>
      </w:pPr>
      <w:r>
        <w:rPr>
          <w:rFonts w:ascii="宋体" w:hAnsi="宋体" w:hint="eastAsia"/>
          <w:bCs/>
          <w:sz w:val="24"/>
        </w:rPr>
        <w:t xml:space="preserve">                                授权代表签字：</w:t>
      </w:r>
      <w:r>
        <w:rPr>
          <w:rFonts w:ascii="宋体" w:hAnsi="宋体" w:hint="eastAsia"/>
          <w:bCs/>
          <w:sz w:val="24"/>
          <w:u w:val="single"/>
        </w:rPr>
        <w:t xml:space="preserve">                      </w:t>
      </w:r>
    </w:p>
    <w:p w:rsidR="00816EC5" w:rsidRDefault="00B73E80">
      <w:pPr>
        <w:spacing w:line="480" w:lineRule="auto"/>
        <w:rPr>
          <w:rFonts w:ascii="宋体" w:hAnsi="宋体"/>
          <w:b/>
          <w:bCs/>
          <w:sz w:val="24"/>
          <w:szCs w:val="24"/>
        </w:rPr>
      </w:pPr>
      <w:r>
        <w:rPr>
          <w:rFonts w:ascii="宋体" w:hAnsi="宋体" w:hint="eastAsia"/>
          <w:bCs/>
          <w:sz w:val="24"/>
        </w:rPr>
        <w:t xml:space="preserve">                                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 w:rsidR="00816EC5" w:rsidRDefault="00816EC5">
      <w:pPr>
        <w:spacing w:line="360" w:lineRule="auto"/>
        <w:rPr>
          <w:b/>
          <w:sz w:val="32"/>
          <w:szCs w:val="20"/>
        </w:rPr>
      </w:pPr>
    </w:p>
    <w:p w:rsidR="00816EC5" w:rsidRDefault="00816EC5">
      <w:pPr>
        <w:pStyle w:val="a6"/>
        <w:rPr>
          <w:b/>
          <w:sz w:val="24"/>
        </w:rPr>
      </w:pPr>
    </w:p>
    <w:p w:rsidR="00816EC5" w:rsidRDefault="00B73E80">
      <w:pPr>
        <w:pStyle w:val="a6"/>
        <w:rPr>
          <w:b/>
          <w:sz w:val="24"/>
        </w:rPr>
      </w:pPr>
      <w:r>
        <w:rPr>
          <w:rFonts w:hint="eastAsia"/>
          <w:b/>
          <w:sz w:val="24"/>
        </w:rPr>
        <w:t>十、</w:t>
      </w:r>
      <w:r>
        <w:rPr>
          <w:b/>
          <w:sz w:val="24"/>
        </w:rPr>
        <w:t>投标确认函（</w:t>
      </w:r>
      <w:r>
        <w:rPr>
          <w:rFonts w:hint="eastAsia"/>
          <w:b/>
          <w:sz w:val="24"/>
        </w:rPr>
        <w:t>格式</w:t>
      </w:r>
      <w:r>
        <w:rPr>
          <w:b/>
          <w:sz w:val="24"/>
        </w:rPr>
        <w:t>）</w:t>
      </w:r>
    </w:p>
    <w:p w:rsidR="00816EC5" w:rsidRDefault="00B73E80">
      <w:pPr>
        <w:ind w:firstLineChars="750" w:firstLine="1807"/>
        <w:rPr>
          <w:rFonts w:ascii="宋体" w:hAnsi="宋体"/>
          <w:b/>
          <w:sz w:val="24"/>
          <w:szCs w:val="24"/>
        </w:rPr>
      </w:pPr>
      <w:r>
        <w:rPr>
          <w:rFonts w:ascii="宋体" w:hAnsi="宋体" w:hint="eastAsia"/>
          <w:b/>
          <w:sz w:val="24"/>
          <w:szCs w:val="24"/>
        </w:rPr>
        <w:t xml:space="preserve">           </w:t>
      </w:r>
    </w:p>
    <w:p w:rsidR="00816EC5" w:rsidRDefault="00B73E80">
      <w:pPr>
        <w:ind w:firstLineChars="1350" w:firstLine="3253"/>
        <w:rPr>
          <w:rFonts w:ascii="宋体" w:hAnsi="宋体"/>
          <w:b/>
          <w:sz w:val="24"/>
          <w:szCs w:val="24"/>
        </w:rPr>
      </w:pPr>
      <w:r>
        <w:rPr>
          <w:rFonts w:ascii="宋体" w:hAnsi="宋体" w:hint="eastAsia"/>
          <w:b/>
          <w:sz w:val="24"/>
          <w:szCs w:val="24"/>
        </w:rPr>
        <w:t>供应商参加投标确认函</w:t>
      </w:r>
    </w:p>
    <w:p w:rsidR="00816EC5" w:rsidRDefault="00816EC5">
      <w:pPr>
        <w:spacing w:line="360" w:lineRule="auto"/>
        <w:ind w:firstLineChars="750" w:firstLine="1807"/>
        <w:rPr>
          <w:rFonts w:ascii="宋体" w:hAnsi="宋体"/>
          <w:b/>
          <w:sz w:val="24"/>
          <w:szCs w:val="24"/>
        </w:rPr>
      </w:pPr>
    </w:p>
    <w:p w:rsidR="00816EC5" w:rsidRDefault="00B73E80">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rsidR="00816EC5" w:rsidRDefault="00B73E80">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的项目的投标。特发函确认。</w:t>
      </w:r>
    </w:p>
    <w:p w:rsidR="00816EC5" w:rsidRDefault="00B73E80">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（单位公章）</w:t>
      </w:r>
    </w:p>
    <w:p w:rsidR="00816EC5" w:rsidRDefault="00B73E80">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年　　　月　　　日</w:t>
      </w:r>
    </w:p>
    <w:p w:rsidR="00816EC5" w:rsidRDefault="00B73E80">
      <w:pPr>
        <w:spacing w:line="360" w:lineRule="auto"/>
        <w:ind w:left="3960" w:hangingChars="1650" w:hanging="3960"/>
        <w:rPr>
          <w:rFonts w:ascii="宋体" w:hAnsi="宋体"/>
          <w:sz w:val="24"/>
          <w:szCs w:val="24"/>
        </w:rPr>
      </w:pPr>
      <w:r>
        <w:rPr>
          <w:rFonts w:ascii="宋体" w:hAnsi="宋体" w:hint="eastAsia"/>
          <w:sz w:val="24"/>
          <w:szCs w:val="24"/>
        </w:rPr>
        <w:t>附：</w:t>
      </w: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B73E80">
      <w:pPr>
        <w:ind w:left="3975" w:hangingChars="1650" w:hanging="3975"/>
        <w:jc w:val="center"/>
        <w:rPr>
          <w:rFonts w:ascii="宋体" w:hAnsi="宋体"/>
          <w:b/>
          <w:sz w:val="24"/>
          <w:szCs w:val="24"/>
        </w:rPr>
      </w:pPr>
      <w:r>
        <w:rPr>
          <w:rFonts w:ascii="宋体" w:hAnsi="宋体" w:hint="eastAsia"/>
          <w:b/>
          <w:sz w:val="24"/>
          <w:szCs w:val="24"/>
        </w:rPr>
        <w:t>供应商联系表</w:t>
      </w:r>
    </w:p>
    <w:p w:rsidR="00816EC5" w:rsidRDefault="00816EC5">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邮  箱</w:t>
            </w:r>
          </w:p>
        </w:tc>
        <w:tc>
          <w:tcPr>
            <w:tcW w:w="1575"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bl>
    <w:p w:rsidR="00816EC5" w:rsidRDefault="00816EC5">
      <w:pPr>
        <w:ind w:left="840" w:hangingChars="350" w:hanging="840"/>
        <w:rPr>
          <w:rFonts w:ascii="宋体" w:hAnsi="宋体"/>
          <w:sz w:val="24"/>
          <w:szCs w:val="24"/>
        </w:rPr>
      </w:pPr>
    </w:p>
    <w:p w:rsidR="00816EC5" w:rsidRDefault="00B73E80">
      <w:pPr>
        <w:spacing w:line="360" w:lineRule="auto"/>
        <w:ind w:left="770" w:hangingChars="350" w:hanging="770"/>
        <w:rPr>
          <w:rFonts w:ascii="宋体" w:hAnsi="宋体"/>
          <w:sz w:val="22"/>
          <w:szCs w:val="24"/>
        </w:rPr>
      </w:pPr>
      <w:r>
        <w:rPr>
          <w:rFonts w:ascii="宋体" w:hAnsi="宋体" w:hint="eastAsia"/>
          <w:sz w:val="22"/>
          <w:szCs w:val="24"/>
        </w:rPr>
        <w:t>备注：请准备参与本项目投标的供应商如实填写（以上信息均为必填内容）因投标人填写有误，造成以上信息资料的不实将由投标人承担责任，请投标人将</w:t>
      </w:r>
      <w:r>
        <w:rPr>
          <w:rFonts w:ascii="宋体" w:hAnsi="宋体" w:hint="eastAsia"/>
          <w:b/>
          <w:sz w:val="22"/>
          <w:szCs w:val="24"/>
          <w:u w:val="single"/>
        </w:rPr>
        <w:t>此函原件或</w:t>
      </w:r>
      <w:r>
        <w:rPr>
          <w:rFonts w:ascii="宋体" w:hAnsi="宋体"/>
          <w:b/>
          <w:sz w:val="22"/>
          <w:szCs w:val="24"/>
          <w:u w:val="single"/>
        </w:rPr>
        <w:t>扫描件</w:t>
      </w:r>
      <w:r>
        <w:rPr>
          <w:rFonts w:ascii="宋体" w:hAnsi="宋体" w:hint="eastAsia"/>
          <w:b/>
          <w:sz w:val="22"/>
          <w:szCs w:val="24"/>
          <w:u w:val="single"/>
        </w:rPr>
        <w:t>连同营业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之前发至</w:t>
      </w:r>
      <w:r>
        <w:rPr>
          <w:rFonts w:ascii="宋体" w:hAnsi="宋体"/>
          <w:sz w:val="22"/>
          <w:szCs w:val="24"/>
        </w:rPr>
        <w:t>以下邮箱中</w:t>
      </w:r>
      <w:r>
        <w:rPr>
          <w:rFonts w:ascii="宋体" w:hAnsi="宋体" w:hint="eastAsia"/>
          <w:sz w:val="22"/>
          <w:szCs w:val="24"/>
        </w:rPr>
        <w:t>。</w:t>
      </w:r>
    </w:p>
    <w:p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联系人</w:t>
      </w:r>
      <w:r>
        <w:rPr>
          <w:rFonts w:ascii="宋体" w:hAnsi="宋体"/>
          <w:sz w:val="22"/>
          <w:szCs w:val="24"/>
        </w:rPr>
        <w:t>：张老师</w:t>
      </w:r>
    </w:p>
    <w:p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联系</w:t>
      </w:r>
      <w:r>
        <w:rPr>
          <w:rFonts w:ascii="宋体" w:hAnsi="宋体"/>
          <w:sz w:val="22"/>
          <w:szCs w:val="24"/>
        </w:rPr>
        <w:t>电话：</w:t>
      </w:r>
      <w:r>
        <w:rPr>
          <w:rFonts w:ascii="宋体" w:hAnsi="宋体" w:hint="eastAsia"/>
          <w:sz w:val="22"/>
          <w:szCs w:val="24"/>
        </w:rPr>
        <w:t>87203899</w:t>
      </w:r>
    </w:p>
    <w:p w:rsidR="00816EC5" w:rsidRDefault="00B73E80">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：zhangyanblb@163.com</w:t>
      </w:r>
      <w:r>
        <w:rPr>
          <w:rFonts w:ascii="宋体" w:hAnsi="宋体" w:hint="eastAsia"/>
          <w:sz w:val="22"/>
          <w:szCs w:val="24"/>
        </w:rPr>
        <w:t xml:space="preserve">  </w:t>
      </w:r>
    </w:p>
    <w:p w:rsidR="00816EC5" w:rsidRDefault="00816EC5"/>
    <w:p w:rsidR="00816EC5" w:rsidRDefault="00816EC5">
      <w:pPr>
        <w:pStyle w:val="3"/>
      </w:pPr>
    </w:p>
    <w:sectPr w:rsidR="00816EC5">
      <w:headerReference w:type="default" r:id="rId14"/>
      <w:footerReference w:type="default" r:id="rId15"/>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36" w:rsidRDefault="00E45A36">
      <w:r>
        <w:separator/>
      </w:r>
    </w:p>
  </w:endnote>
  <w:endnote w:type="continuationSeparator" w:id="0">
    <w:p w:rsidR="00E45A36" w:rsidRDefault="00E4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8"/>
    </w:pP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371101">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371101">
                      <w:rPr>
                        <w:noProof/>
                      </w:rPr>
                      <w:t>17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8"/>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371101">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371101">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36" w:rsidRDefault="00E45A36">
      <w:r>
        <w:separator/>
      </w:r>
    </w:p>
  </w:footnote>
  <w:footnote w:type="continuationSeparator" w:id="0">
    <w:p w:rsidR="00E45A36" w:rsidRDefault="00E45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9"/>
      <w:tabs>
        <w:tab w:val="clear" w:pos="8306"/>
      </w:tabs>
      <w:ind w:firstLineChars="200" w:firstLine="360"/>
      <w:jc w:val="both"/>
    </w:pPr>
    <w:r>
      <w:rPr>
        <w:rFonts w:hint="eastAsia"/>
      </w:rPr>
      <w:t>JSQY-202101</w:t>
    </w:r>
    <w:r>
      <w:t>2</w:t>
    </w:r>
    <w:r>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9"/>
      <w:tabs>
        <w:tab w:val="clear" w:pos="8306"/>
      </w:tabs>
      <w:ind w:firstLineChars="200" w:firstLine="360"/>
      <w:jc w:val="both"/>
    </w:pPr>
    <w:r>
      <w:rPr>
        <w:rFonts w:hint="eastAsia"/>
      </w:rPr>
      <w:t>JSQY-2021010</w:t>
    </w:r>
    <w:r>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34919"/>
    <w:multiLevelType w:val="singleLevel"/>
    <w:tmpl w:val="30B34919"/>
    <w:lvl w:ilvl="0">
      <w:start w:val="5"/>
      <w:numFmt w:val="decimal"/>
      <w:lvlText w:val="%1."/>
      <w:lvlJc w:val="left"/>
      <w:pPr>
        <w:tabs>
          <w:tab w:val="left" w:pos="312"/>
        </w:tabs>
      </w:pPr>
    </w:lvl>
  </w:abstractNum>
  <w:abstractNum w:abstractNumId="1"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2" w15:restartNumberingAfterBreak="0">
    <w:nsid w:val="37ED3968"/>
    <w:multiLevelType w:val="multilevel"/>
    <w:tmpl w:val="37ED3968"/>
    <w:lvl w:ilvl="0">
      <w:start w:val="9"/>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4"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B317272"/>
    <w:multiLevelType w:val="multilevel"/>
    <w:tmpl w:val="6B317272"/>
    <w:lvl w:ilvl="0">
      <w:start w:val="8"/>
      <w:numFmt w:val="japaneseCounting"/>
      <w:lvlText w:val="（%1）"/>
      <w:lvlJc w:val="left"/>
      <w:pPr>
        <w:ind w:left="1140" w:hanging="720"/>
      </w:pPr>
      <w:rPr>
        <w:rFonts w:ascii="Calibri" w:hAnsi="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7" w15:restartNumberingAfterBreak="0">
    <w:nsid w:val="7A222E6B"/>
    <w:multiLevelType w:val="multilevel"/>
    <w:tmpl w:val="7A222E6B"/>
    <w:lvl w:ilvl="0">
      <w:start w:val="1"/>
      <w:numFmt w:val="decimal"/>
      <w:lvlText w:val="%1."/>
      <w:lvlJc w:val="left"/>
      <w:pPr>
        <w:tabs>
          <w:tab w:val="left" w:pos="720"/>
        </w:tabs>
        <w:ind w:left="720" w:hanging="720"/>
      </w:pPr>
    </w:lvl>
    <w:lvl w:ilvl="1">
      <w:start w:val="1"/>
      <w:numFmt w:val="decimal"/>
      <w:pStyle w:val="1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3"/>
  </w:num>
  <w:num w:numId="2">
    <w:abstractNumId w:val="7"/>
  </w:num>
  <w:num w:numId="3">
    <w:abstractNumId w:val="8"/>
  </w:num>
  <w:num w:numId="4">
    <w:abstractNumId w:val="1"/>
  </w:num>
  <w:num w:numId="5">
    <w:abstractNumId w:val="6"/>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7D"/>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27B"/>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1101"/>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033"/>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5A36"/>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98BC6-F99C-4C70-B613-065C5EE7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pPr>
      <w:numPr>
        <w:ilvl w:val="1"/>
        <w:numId w:val="2"/>
      </w:numPr>
      <w:tabs>
        <w:tab w:val="left" w:pos="851"/>
      </w:tabs>
      <w:ind w:firstLine="550"/>
      <w:outlineLvl w:val="1"/>
    </w:pPr>
    <w:rPr>
      <w:rFonts w:ascii="仿宋" w:hAnsi="仿宋"/>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0961;&#26377;&#24847;&#21442;&#21152;&#30340;&#21709;&#24212;&#21830;&#65292;&#35831;&#20110;2021&#24180;3&#26376;15&#26085;16:30&#21069;&#23558;&#30830;&#35748;&#20989;&#65288;&#26684;&#24335;&#35265;&#65306;&#25307;&#26631;&#25991;&#20214;&#20013;&#65289;&#21457;&#36865;&#33267;&#37038;&#31665;zhangyanblb@163.com&#65292;&#37038;&#20214;&#20027;&#39064;&#20026;&#20844;&#21496;&#21517;&#31216;+&#39033;&#30446;&#21517;&#31216;&#65292;&#19981;&#25509;&#21463;&#27809;&#26377;&#25253;&#21517;&#30830;&#35748;&#30340;&#21709;&#24212;&#25991;&#20214;&#12290;"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1724</Words>
  <Characters>9829</Characters>
  <Application>Microsoft Office Word</Application>
  <DocSecurity>0</DocSecurity>
  <Lines>81</Lines>
  <Paragraphs>23</Paragraphs>
  <ScaleCrop>false</ScaleCrop>
  <Company>江苏汽车技师学院</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3</cp:revision>
  <cp:lastPrinted>2019-12-02T19:49:00Z</cp:lastPrinted>
  <dcterms:created xsi:type="dcterms:W3CDTF">2021-03-10T02:17:00Z</dcterms:created>
  <dcterms:modified xsi:type="dcterms:W3CDTF">2021-03-10T07:50:00Z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