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hint="eastAsia" w:ascii="小标宋" w:eastAsia="小标宋" w:hAnsiTheme="minorEastAsia"/>
          <w:b/>
        </w:rPr>
      </w:pPr>
      <w:r>
        <w:rPr>
          <w:rFonts w:hint="eastAsia" w:ascii="小标宋" w:hAnsi="宋体" w:eastAsia="小标宋"/>
          <w:b/>
          <w:color w:val="000000"/>
          <w:sz w:val="36"/>
        </w:rPr>
        <w:t>询价响应文件格式</w:t>
      </w:r>
    </w:p>
    <w:p>
      <w:pPr>
        <w:pStyle w:val="6"/>
        <w:rPr>
          <w:rFonts w:hint="eastAsia"/>
        </w:rPr>
      </w:pPr>
    </w:p>
    <w:p>
      <w:pPr>
        <w:jc w:val="center"/>
        <w:rPr>
          <w:rFonts w:ascii="宋体" w:hAnsi="宋体"/>
          <w:b/>
          <w:sz w:val="22"/>
          <w:szCs w:val="21"/>
        </w:rPr>
      </w:pPr>
    </w:p>
    <w:p>
      <w:pPr>
        <w:pStyle w:val="5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0" w:name="_Toc511745465"/>
      <w:r>
        <w:rPr>
          <w:rFonts w:hint="eastAsia" w:ascii="宋体" w:hAnsi="宋体" w:eastAsia="宋体" w:cs="Arial"/>
          <w:sz w:val="44"/>
          <w:szCs w:val="44"/>
        </w:rPr>
        <w:t>询价响应文件</w:t>
      </w:r>
      <w:bookmarkEnd w:id="0"/>
    </w:p>
    <w:p>
      <w:pPr>
        <w:pStyle w:val="5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1" w:name="_Toc511745466"/>
      <w:r>
        <w:rPr>
          <w:rFonts w:hint="eastAsia" w:ascii="宋体" w:hAnsi="宋体" w:eastAsia="宋体" w:cs="Arial"/>
          <w:sz w:val="44"/>
          <w:szCs w:val="44"/>
        </w:rPr>
        <w:t>（正</w:t>
      </w:r>
      <w:bookmarkEnd w:id="1"/>
      <w:r>
        <w:rPr>
          <w:rFonts w:hint="eastAsia" w:ascii="宋体" w:hAnsi="宋体" w:eastAsia="宋体" w:cs="Arial"/>
          <w:sz w:val="44"/>
          <w:szCs w:val="44"/>
        </w:rPr>
        <w:t>本）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spacing w:line="360" w:lineRule="auto"/>
        <w:ind w:firstLine="904" w:firstLineChars="300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30"/>
          <w:szCs w:val="30"/>
        </w:rPr>
        <w:t>项 目 名 称：</w:t>
      </w:r>
      <w:r>
        <w:rPr>
          <w:rFonts w:hint="eastAsia" w:ascii="宋体" w:hAnsi="宋体"/>
          <w:b/>
          <w:sz w:val="22"/>
          <w:szCs w:val="22"/>
        </w:rPr>
        <w:t>江苏汽车技师学院（广陵校区）机房网络集成项目</w:t>
      </w:r>
    </w:p>
    <w:p>
      <w:pPr>
        <w:spacing w:line="360" w:lineRule="auto"/>
        <w:ind w:firstLine="904" w:firstLineChars="300"/>
        <w:rPr>
          <w:rFonts w:hint="default" w:ascii="宋体" w:hAnsi="宋体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</w:rPr>
        <w:t>编       号：JSQY-20220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49</w:t>
      </w:r>
    </w:p>
    <w:p>
      <w:pPr>
        <w:spacing w:line="360" w:lineRule="auto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供应商名称 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</w:t>
      </w:r>
    </w:p>
    <w:p>
      <w:pPr>
        <w:spacing w:line="360" w:lineRule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0"/>
          <w:szCs w:val="30"/>
        </w:rPr>
        <w:t xml:space="preserve">      日      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             </w:t>
      </w: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说明：</w:t>
      </w:r>
    </w:p>
    <w:p>
      <w:pPr>
        <w:spacing w:line="440" w:lineRule="exact"/>
        <w:ind w:firstLine="703" w:firstLineChars="2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before="312" w:beforeLines="100" w:after="312" w:afterLine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一、响应函（格式）：</w:t>
      </w:r>
    </w:p>
    <w:p/>
    <w:p>
      <w:pPr>
        <w:spacing w:line="360" w:lineRule="auto"/>
        <w:jc w:val="center"/>
        <w:rPr>
          <w:bCs/>
          <w:sz w:val="24"/>
          <w:szCs w:val="24"/>
        </w:rPr>
      </w:pPr>
      <w:r>
        <w:rPr>
          <w:rFonts w:eastAsia="黑体"/>
          <w:bCs/>
          <w:sz w:val="28"/>
          <w:szCs w:val="28"/>
        </w:rPr>
        <w:t>响应函</w:t>
      </w:r>
      <w:r>
        <w:rPr>
          <w:rFonts w:hint="eastAsia" w:eastAsia="黑体"/>
          <w:bCs/>
          <w:sz w:val="28"/>
          <w:szCs w:val="28"/>
        </w:rPr>
        <w:t>格式</w:t>
      </w:r>
    </w:p>
    <w:p>
      <w:pPr>
        <w:pStyle w:val="39"/>
        <w:spacing w:before="0" w:after="0"/>
        <w:ind w:firstLine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致：江苏</w:t>
      </w:r>
      <w:r>
        <w:rPr>
          <w:rFonts w:ascii="宋体" w:hAnsi="宋体"/>
          <w:kern w:val="2"/>
          <w:sz w:val="21"/>
          <w:szCs w:val="21"/>
        </w:rPr>
        <w:t>汽车</w:t>
      </w:r>
      <w:r>
        <w:rPr>
          <w:rFonts w:hint="eastAsia" w:ascii="宋体" w:hAnsi="宋体"/>
          <w:kern w:val="2"/>
          <w:sz w:val="21"/>
          <w:szCs w:val="21"/>
        </w:rPr>
        <w:t>技师学院</w:t>
      </w:r>
    </w:p>
    <w:p>
      <w:pPr>
        <w:pStyle w:val="39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根据贵方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的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JSQY-2022049</w:t>
      </w:r>
      <w:r>
        <w:rPr>
          <w:rFonts w:hint="eastAsia" w:ascii="宋体" w:hAnsi="宋体"/>
          <w:kern w:val="2"/>
          <w:sz w:val="21"/>
          <w:szCs w:val="21"/>
        </w:rPr>
        <w:t>号招标文件，正式授权下述签字人_______________(姓名)代表我方______________（投标人的名称），全权处理本次项目投标的有关事宜。</w:t>
      </w:r>
    </w:p>
    <w:p>
      <w:pPr>
        <w:pStyle w:val="39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据此函，__________签字人兹宣布同意如下：</w:t>
      </w:r>
    </w:p>
    <w:p>
      <w:pPr>
        <w:pStyle w:val="39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1.按招标文件规定的各项要求，向买方提供所需货物与服务。</w:t>
      </w:r>
    </w:p>
    <w:p>
      <w:pPr>
        <w:pStyle w:val="39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2.我们完全理解贵方不一定将合同授予最低报价的投标人。</w:t>
      </w:r>
    </w:p>
    <w:p>
      <w:pPr>
        <w:pStyle w:val="39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>
      <w:pPr>
        <w:pStyle w:val="39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>
      <w:pPr>
        <w:pStyle w:val="39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>
      <w:pPr>
        <w:pStyle w:val="39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>
      <w:pPr>
        <w:pStyle w:val="39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>
      <w:pPr>
        <w:pStyle w:val="39"/>
        <w:spacing w:before="0" w:after="0"/>
        <w:ind w:left="425" w:firstLine="105" w:firstLineChars="5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8.与本投标有关的正式通讯地址为：</w:t>
      </w:r>
    </w:p>
    <w:p>
      <w:pPr>
        <w:pStyle w:val="39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地 址：</w:t>
      </w:r>
    </w:p>
    <w:p>
      <w:pPr>
        <w:pStyle w:val="39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邮 编：</w:t>
      </w:r>
    </w:p>
    <w:p>
      <w:pPr>
        <w:pStyle w:val="39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电 话： </w:t>
      </w:r>
    </w:p>
    <w:p>
      <w:pPr>
        <w:pStyle w:val="39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传 真： </w:t>
      </w:r>
    </w:p>
    <w:p>
      <w:pPr>
        <w:pStyle w:val="39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投标人开户行：</w:t>
      </w:r>
    </w:p>
    <w:p>
      <w:pPr>
        <w:pStyle w:val="39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账 户： </w:t>
      </w:r>
    </w:p>
    <w:p>
      <w:pPr>
        <w:pStyle w:val="39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行 号：</w:t>
      </w:r>
    </w:p>
    <w:p>
      <w:pPr>
        <w:pStyle w:val="39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企业负责人或授权代表（签字）： </w:t>
      </w:r>
    </w:p>
    <w:p>
      <w:pPr>
        <w:pStyle w:val="39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投标人名称（公章）： </w:t>
      </w:r>
    </w:p>
    <w:p>
      <w:pPr>
        <w:pStyle w:val="39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日 期：________年____月____日</w:t>
      </w: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二、法人授权书</w:t>
      </w:r>
      <w:r>
        <w:rPr>
          <w:rFonts w:eastAsia="黑体"/>
          <w:b/>
          <w:bCs/>
          <w:sz w:val="24"/>
          <w:szCs w:val="24"/>
        </w:rPr>
        <w:t>（格式）：</w:t>
      </w:r>
    </w:p>
    <w:p>
      <w:pPr>
        <w:pStyle w:val="34"/>
        <w:spacing w:after="312" w:afterLines="100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>
      <w:pPr>
        <w:pStyle w:val="34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法人授权书</w:t>
      </w:r>
    </w:p>
    <w:p>
      <w:pPr>
        <w:pStyle w:val="34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 xml:space="preserve">（被授权人的姓名）为我方就 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34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>
      <w:pPr>
        <w:pStyle w:val="34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>
      <w:pPr>
        <w:pStyle w:val="34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 xml:space="preserve">    </w:t>
      </w:r>
    </w:p>
    <w:p>
      <w:pPr>
        <w:pStyle w:val="34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>
      <w:pPr>
        <w:pStyle w:val="34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>
      <w:pPr>
        <w:pStyle w:val="34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>
      <w:pPr>
        <w:pStyle w:val="34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>
      <w:pPr>
        <w:pStyle w:val="34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年   月  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>
      <w:pPr>
        <w:spacing w:line="460" w:lineRule="exact"/>
        <w:rPr>
          <w:rFonts w:ascii="宋体" w:hAnsi="宋体"/>
          <w:bCs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被授权人身份证复印件：</w:t>
      </w: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360" w:lineRule="auto"/>
      </w:pPr>
    </w:p>
    <w:p/>
    <w:p/>
    <w:p/>
    <w:p/>
    <w:p/>
    <w:p>
      <w:pPr>
        <w:outlineLvl w:val="0"/>
        <w:rPr>
          <w:rFonts w:eastAsia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三、</w:t>
      </w:r>
      <w:r>
        <w:rPr>
          <w:rFonts w:eastAsia="黑体"/>
          <w:b/>
          <w:bCs/>
          <w:sz w:val="24"/>
          <w:szCs w:val="24"/>
        </w:rPr>
        <w:t>报价一览表（格式）：</w:t>
      </w:r>
    </w:p>
    <w:p>
      <w:pPr>
        <w:spacing w:after="156" w:afterLines="50"/>
        <w:jc w:val="center"/>
        <w:rPr>
          <w:b/>
          <w:sz w:val="28"/>
          <w:szCs w:val="24"/>
        </w:rPr>
      </w:pPr>
    </w:p>
    <w:p>
      <w:pPr>
        <w:spacing w:after="156" w:afterLines="5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>
      <w:pPr>
        <w:spacing w:after="156" w:afterLines="50" w:line="36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                                   采购</w:t>
      </w:r>
      <w:r>
        <w:rPr>
          <w:rFonts w:hint="eastAsia" w:eastAsia="黑体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 xml:space="preserve">编号： </w:t>
      </w:r>
    </w:p>
    <w:tbl>
      <w:tblPr>
        <w:tblStyle w:val="22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136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3873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873" w:type="dxa"/>
            <w:vAlign w:val="center"/>
          </w:tcPr>
          <w:p>
            <w:pPr>
              <w:pStyle w:val="54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54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54"/>
              <w:spacing w:after="156" w:afterLines="50"/>
              <w:rPr>
                <w:rFonts w:asci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>：　　　</w:t>
            </w:r>
          </w:p>
        </w:tc>
      </w:tr>
    </w:tbl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ind w:firstLine="3855" w:firstLineChars="1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pStyle w:val="6"/>
      </w:pPr>
    </w:p>
    <w:p>
      <w:pPr>
        <w:outlineLvl w:val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四、明细报价及采购需求响应表（格式）：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8"/>
          <w:szCs w:val="28"/>
        </w:rPr>
      </w:pPr>
    </w:p>
    <w:p>
      <w:pPr>
        <w:spacing w:line="400" w:lineRule="exact"/>
        <w:jc w:val="center"/>
        <w:outlineLvl w:val="0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明细报价表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供应商名称（盖章）</w:t>
      </w:r>
      <w:r>
        <w:rPr>
          <w:rFonts w:ascii="宋体" w:hAnsi="宋体"/>
          <w:bCs/>
          <w:sz w:val="24"/>
          <w:szCs w:val="24"/>
        </w:rPr>
        <w:t xml:space="preserve">                                  </w:t>
      </w:r>
      <w:r>
        <w:rPr>
          <w:rFonts w:hint="eastAsia" w:ascii="宋体" w:hAnsi="宋体"/>
          <w:bCs/>
          <w:sz w:val="24"/>
          <w:szCs w:val="24"/>
        </w:rPr>
        <w:t>政府采购编号：</w:t>
      </w:r>
    </w:p>
    <w:tbl>
      <w:tblPr>
        <w:tblStyle w:val="22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61"/>
        <w:gridCol w:w="1658"/>
        <w:gridCol w:w="851"/>
        <w:gridCol w:w="850"/>
        <w:gridCol w:w="851"/>
        <w:gridCol w:w="972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品牌及规格型号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质保期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分项总报价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before="5"/>
              <w:rPr>
                <w:rFonts w:ascii="宋体" w:hAnsi="宋体"/>
                <w:kern w:val="2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9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合计（小写）</w:t>
            </w:r>
          </w:p>
        </w:tc>
      </w:tr>
    </w:tbl>
    <w:p>
      <w:pPr>
        <w:spacing w:before="5" w:line="56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法定代表人或法定代表人授权代表签字或盖章：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4"/>
          <w:szCs w:val="24"/>
        </w:rPr>
      </w:pPr>
    </w:p>
    <w:p>
      <w:pPr>
        <w:spacing w:before="5" w:line="560" w:lineRule="atLeas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（供应商</w:t>
      </w:r>
      <w:r>
        <w:rPr>
          <w:rFonts w:ascii="仿宋" w:hAnsi="仿宋" w:eastAsia="仿宋"/>
          <w:bCs/>
          <w:sz w:val="28"/>
          <w:szCs w:val="28"/>
        </w:rPr>
        <w:t>可</w:t>
      </w:r>
      <w:r>
        <w:rPr>
          <w:rFonts w:hint="eastAsia" w:ascii="仿宋" w:hAnsi="仿宋" w:eastAsia="仿宋"/>
          <w:bCs/>
          <w:sz w:val="28"/>
          <w:szCs w:val="28"/>
        </w:rPr>
        <w:t>根据</w:t>
      </w:r>
      <w:r>
        <w:rPr>
          <w:rFonts w:ascii="仿宋" w:hAnsi="仿宋" w:eastAsia="仿宋"/>
          <w:bCs/>
          <w:sz w:val="28"/>
          <w:szCs w:val="28"/>
        </w:rPr>
        <w:t>自己所报项目自行调整</w:t>
      </w:r>
      <w:r>
        <w:rPr>
          <w:rFonts w:hint="eastAsia" w:ascii="仿宋" w:hAnsi="仿宋" w:eastAsia="仿宋"/>
          <w:bCs/>
          <w:sz w:val="28"/>
          <w:szCs w:val="28"/>
        </w:rPr>
        <w:t>表格）</w:t>
      </w:r>
    </w:p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spacing w:before="5" w:line="560" w:lineRule="atLeast"/>
        <w:jc w:val="center"/>
        <w:rPr>
          <w:rFonts w:eastAsia="黑体"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</w:rPr>
        <w:t>、技术参数响应及偏离表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项目名称：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项目编号：</w:t>
      </w:r>
    </w:p>
    <w:tbl>
      <w:tblPr>
        <w:tblStyle w:val="2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4"/>
        <w:gridCol w:w="1418"/>
        <w:gridCol w:w="2835"/>
        <w:gridCol w:w="141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产品（或服务）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谈判文件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参数要求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0"/>
                <w:szCs w:val="21"/>
                <w:highlight w:val="none"/>
              </w:rPr>
              <w:t>响应货物（或服务）实际参数（与谈判</w:t>
            </w:r>
            <w:bookmarkStart w:id="2" w:name="_GoBack"/>
            <w:bookmarkEnd w:id="2"/>
            <w:r>
              <w:rPr>
                <w:rFonts w:hint="eastAsia" w:ascii="宋体" w:hAnsi="宋体"/>
                <w:color w:val="auto"/>
                <w:spacing w:val="-10"/>
                <w:szCs w:val="21"/>
                <w:highlight w:val="none"/>
              </w:rPr>
              <w:t>文件要求一一对应）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超出、符合或偏离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原因或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供应商全称（加盖公章）：</w:t>
      </w: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法定代表人或授权代表签字：</w:t>
      </w: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>
      <w:pPr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注：1、供应商必须按照谈判文件要求各个指标作出实质性应答，任何偏差都必须列入偏离表中。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2、行数不够，可自行添加。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3、技术偏离表应针对项目需求逐条应答 。</w:t>
      </w:r>
    </w:p>
    <w:p>
      <w:pPr>
        <w:spacing w:before="5" w:line="560" w:lineRule="atLeast"/>
        <w:rPr>
          <w:b/>
          <w:bCs/>
          <w:sz w:val="24"/>
          <w:szCs w:val="24"/>
        </w:rPr>
      </w:pPr>
    </w:p>
    <w:p>
      <w:pPr>
        <w:outlineLvl w:val="0"/>
        <w:rPr>
          <w:rFonts w:eastAsia="黑体"/>
          <w:b/>
          <w:bCs/>
          <w:sz w:val="24"/>
          <w:szCs w:val="24"/>
        </w:rPr>
      </w:pPr>
    </w:p>
    <w:p>
      <w:pPr>
        <w:pStyle w:val="6"/>
      </w:pPr>
    </w:p>
    <w:p/>
    <w:p>
      <w:pPr>
        <w:pStyle w:val="13"/>
        <w:rPr>
          <w:b/>
          <w:sz w:val="24"/>
        </w:rPr>
      </w:pPr>
    </w:p>
    <w:p>
      <w:pPr>
        <w:pStyle w:val="13"/>
        <w:rPr>
          <w:b/>
          <w:sz w:val="24"/>
        </w:rPr>
      </w:pPr>
    </w:p>
    <w:p>
      <w:pPr>
        <w:pStyle w:val="13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六</w:t>
      </w:r>
      <w:r>
        <w:rPr>
          <w:rFonts w:hint="eastAsia" w:ascii="黑体" w:hAnsi="黑体" w:eastAsia="黑体" w:cs="黑体"/>
          <w:b/>
          <w:sz w:val="24"/>
        </w:rPr>
        <w:t>、投标确认函（格式）</w:t>
      </w: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</w:t>
      </w:r>
    </w:p>
    <w:p>
      <w:pPr>
        <w:ind w:firstLine="3253" w:firstLineChars="13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22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/>
    <w:p>
      <w:pPr>
        <w:pStyle w:val="6"/>
      </w:pPr>
    </w:p>
    <w:sectPr>
      <w:headerReference r:id="rId5" w:type="default"/>
      <w:footerReference r:id="rId6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clear" w:pos="8306"/>
      </w:tabs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</w:t>
    </w:r>
    <w:r>
      <w:rPr>
        <w:rFonts w:hint="eastAsia"/>
      </w:rPr>
      <w:t>0</w:t>
    </w:r>
    <w:r>
      <w:rPr>
        <w:rFonts w:hint="eastAsia"/>
        <w:lang w:val="en-US" w:eastAsia="zh-CN"/>
      </w:rPr>
      <w:t>42</w:t>
    </w:r>
    <w:r>
      <w:rPr>
        <w:rFonts w:hint="eastAsia"/>
      </w:rPr>
      <w:t xml:space="preserve">号 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     </w:t>
    </w:r>
    <w:r>
      <w:rPr>
        <w:rFonts w:hint="eastAsia"/>
        <w:lang w:val="en-US"/>
      </w:rPr>
      <w:t xml:space="preserve">               </w:t>
    </w:r>
    <w:r>
      <w:rPr>
        <w:rFonts w:hint="eastAsia"/>
      </w:rPr>
      <w:t>江苏汽车技师</w:t>
    </w:r>
    <w:r>
      <w:t>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clear" w:pos="8306"/>
      </w:tabs>
      <w:ind w:firstLine="360" w:firstLineChars="200"/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</w:t>
    </w:r>
    <w:r>
      <w:rPr>
        <w:rFonts w:hint="eastAsia"/>
      </w:rPr>
      <w:t>0</w:t>
    </w:r>
    <w:r>
      <w:rPr>
        <w:rFonts w:hint="eastAsia"/>
        <w:lang w:val="en-US" w:eastAsia="zh-CN"/>
      </w:rPr>
      <w:t>42</w:t>
    </w:r>
    <w:r>
      <w:rPr>
        <w:rFonts w:hint="eastAsia"/>
      </w:rPr>
      <w:t xml:space="preserve">号  </w:t>
    </w:r>
    <w:r>
      <w:rPr>
        <w:rFonts w:hint="eastAsia" w:ascii="宋体" w:hAnsi="宋体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hint="eastAsia" w:ascii="宋体" w:hAnsi="宋体"/>
      </w:rPr>
      <w:t xml:space="preserve">   </w:t>
    </w:r>
    <w:r>
      <w:rPr>
        <w:rFonts w:ascii="宋体" w:hAnsi="宋体"/>
      </w:rPr>
      <w:t xml:space="preserve">       </w:t>
    </w:r>
    <w:r>
      <w:rPr>
        <w:rFonts w:hint="eastAsia" w:ascii="宋体" w:hAnsi="宋体"/>
      </w:rPr>
      <w:t xml:space="preserve">          </w:t>
    </w:r>
    <w:r>
      <w:rPr>
        <w:rFonts w:hint="eastAsia"/>
      </w:rPr>
      <w:t>江苏汽车技师</w:t>
    </w:r>
    <w:r>
      <w:t>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7AFD2"/>
    <w:multiLevelType w:val="singleLevel"/>
    <w:tmpl w:val="5347AFD2"/>
    <w:lvl w:ilvl="0" w:tentative="0">
      <w:start w:val="1"/>
      <w:numFmt w:val="bullet"/>
      <w:pStyle w:val="1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7A222E6B"/>
    <w:multiLevelType w:val="multilevel"/>
    <w:tmpl w:val="7A222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55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TAzNGExNTZkMzNmYWJiMGNkOGVkOWQ0MGIyNzYifQ=="/>
  </w:docVars>
  <w:rsids>
    <w:rsidRoot w:val="00F77236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94C0748"/>
    <w:rsid w:val="1AB277D8"/>
    <w:rsid w:val="1CE12F1F"/>
    <w:rsid w:val="1F7F8C41"/>
    <w:rsid w:val="1F9B47E2"/>
    <w:rsid w:val="248941EF"/>
    <w:rsid w:val="2B0979D6"/>
    <w:rsid w:val="2B274381"/>
    <w:rsid w:val="2B467377"/>
    <w:rsid w:val="2FB6580A"/>
    <w:rsid w:val="306D6D08"/>
    <w:rsid w:val="30B420F4"/>
    <w:rsid w:val="31AD7C1D"/>
    <w:rsid w:val="33104400"/>
    <w:rsid w:val="3533620E"/>
    <w:rsid w:val="35805A3F"/>
    <w:rsid w:val="39D2116F"/>
    <w:rsid w:val="3FAFD16C"/>
    <w:rsid w:val="3FFEDD49"/>
    <w:rsid w:val="40022DAD"/>
    <w:rsid w:val="401F1FDC"/>
    <w:rsid w:val="4344168A"/>
    <w:rsid w:val="45001293"/>
    <w:rsid w:val="4A6BC564"/>
    <w:rsid w:val="4B3C18B3"/>
    <w:rsid w:val="4C0461CB"/>
    <w:rsid w:val="4DDF08CC"/>
    <w:rsid w:val="4F9F34A7"/>
    <w:rsid w:val="52345054"/>
    <w:rsid w:val="5A5B5287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7299A839"/>
    <w:rsid w:val="72FD16A8"/>
    <w:rsid w:val="757A21CB"/>
    <w:rsid w:val="767B526C"/>
    <w:rsid w:val="77D6529D"/>
    <w:rsid w:val="78171BE7"/>
    <w:rsid w:val="7AAB16D6"/>
    <w:rsid w:val="7AF86BB8"/>
    <w:rsid w:val="7CB7E803"/>
    <w:rsid w:val="7CF3308F"/>
    <w:rsid w:val="7F166ED6"/>
    <w:rsid w:val="7FF15651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5">
    <w:name w:val="heading 2"/>
    <w:basedOn w:val="1"/>
    <w:next w:val="1"/>
    <w:link w:val="4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00" w:lineRule="exact"/>
      <w:ind w:firstLine="540" w:firstLineChars="225"/>
    </w:pPr>
    <w:rPr>
      <w:rFonts w:ascii="Calibri" w:hAnsi="Calibri" w:eastAsia="宋体" w:cs="Times New Roman"/>
      <w:sz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Normal Indent"/>
    <w:basedOn w:val="1"/>
    <w:next w:val="1"/>
    <w:link w:val="50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9">
    <w:name w:val="annotation text"/>
    <w:basedOn w:val="1"/>
    <w:link w:val="47"/>
    <w:semiHidden/>
    <w:unhideWhenUsed/>
    <w:qFormat/>
    <w:uiPriority w:val="99"/>
    <w:pPr>
      <w:jc w:val="left"/>
    </w:pPr>
  </w:style>
  <w:style w:type="paragraph" w:styleId="10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11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2">
    <w:name w:val="index 4"/>
    <w:basedOn w:val="1"/>
    <w:next w:val="1"/>
    <w:qFormat/>
    <w:uiPriority w:val="0"/>
    <w:pPr>
      <w:ind w:left="600" w:leftChars="600"/>
    </w:pPr>
    <w:rPr>
      <w:szCs w:val="24"/>
    </w:rPr>
  </w:style>
  <w:style w:type="paragraph" w:styleId="13">
    <w:name w:val="Plain Text"/>
    <w:basedOn w:val="1"/>
    <w:link w:val="40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14">
    <w:name w:val="Date"/>
    <w:basedOn w:val="1"/>
    <w:next w:val="1"/>
    <w:link w:val="32"/>
    <w:qFormat/>
    <w:uiPriority w:val="0"/>
    <w:rPr>
      <w:rFonts w:ascii="Times New Roman" w:hAnsi="Times New Roman"/>
      <w:kern w:val="0"/>
      <w:sz w:val="24"/>
      <w:szCs w:val="20"/>
      <w:lang w:val="zh-CN"/>
    </w:rPr>
  </w:style>
  <w:style w:type="paragraph" w:styleId="15">
    <w:name w:val="Balloon Text"/>
    <w:basedOn w:val="1"/>
    <w:link w:val="57"/>
    <w:qFormat/>
    <w:uiPriority w:val="0"/>
    <w:rPr>
      <w:sz w:val="18"/>
      <w:szCs w:val="18"/>
    </w:rPr>
  </w:style>
  <w:style w:type="paragraph" w:styleId="16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7">
    <w:name w:val="header"/>
    <w:basedOn w:val="1"/>
    <w:link w:val="3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8">
    <w:name w:val="toc 1"/>
    <w:basedOn w:val="1"/>
    <w:next w:val="1"/>
    <w:unhideWhenUsed/>
    <w:qFormat/>
    <w:uiPriority w:val="39"/>
  </w:style>
  <w:style w:type="paragraph" w:styleId="19">
    <w:name w:val="Subtitle"/>
    <w:basedOn w:val="1"/>
    <w:next w:val="1"/>
    <w:link w:val="3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annotation subject"/>
    <w:basedOn w:val="9"/>
    <w:next w:val="9"/>
    <w:link w:val="48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6">
    <w:name w:val="Hyperlink"/>
    <w:qFormat/>
    <w:uiPriority w:val="99"/>
    <w:rPr>
      <w:color w:val="000000"/>
      <w:u w:val="none"/>
    </w:rPr>
  </w:style>
  <w:style w:type="character" w:styleId="27">
    <w:name w:val="annotation reference"/>
    <w:semiHidden/>
    <w:qFormat/>
    <w:uiPriority w:val="99"/>
    <w:rPr>
      <w:sz w:val="21"/>
      <w:szCs w:val="21"/>
    </w:rPr>
  </w:style>
  <w:style w:type="paragraph" w:customStyle="1" w:styleId="28">
    <w:name w:val="正文1"/>
    <w:basedOn w:val="1"/>
    <w:next w:val="1"/>
    <w:qFormat/>
    <w:uiPriority w:val="0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character" w:customStyle="1" w:styleId="29">
    <w:name w:val="标题 1 Char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30">
    <w:name w:val="列出段落 Char"/>
    <w:link w:val="31"/>
    <w:qFormat/>
    <w:locked/>
    <w:uiPriority w:val="0"/>
    <w:rPr>
      <w:sz w:val="24"/>
      <w:szCs w:val="24"/>
      <w:lang w:eastAsia="en-US" w:bidi="en-US"/>
    </w:rPr>
  </w:style>
  <w:style w:type="paragraph" w:customStyle="1" w:styleId="31">
    <w:name w:val="列出段落1"/>
    <w:basedOn w:val="1"/>
    <w:link w:val="30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32">
    <w:name w:val="日期 Char"/>
    <w:link w:val="14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3">
    <w:name w:val="日期 Char1"/>
    <w:basedOn w:val="24"/>
    <w:semiHidden/>
    <w:qFormat/>
    <w:uiPriority w:val="99"/>
  </w:style>
  <w:style w:type="paragraph" w:customStyle="1" w:styleId="34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character" w:customStyle="1" w:styleId="35">
    <w:name w:val="页眉 Char"/>
    <w:link w:val="17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6">
    <w:name w:val="页脚 Char"/>
    <w:link w:val="16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7">
    <w:name w:val="副标题 Char"/>
    <w:link w:val="19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8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40">
    <w:name w:val="纯文本 Char"/>
    <w:link w:val="13"/>
    <w:qFormat/>
    <w:uiPriority w:val="0"/>
    <w:rPr>
      <w:rFonts w:ascii="宋体" w:hAnsi="Courier New" w:eastAsia="宋体" w:cs="Times New Roman"/>
      <w:szCs w:val="21"/>
    </w:rPr>
  </w:style>
  <w:style w:type="character" w:customStyle="1" w:styleId="41">
    <w:name w:val="纯文本 Char1"/>
    <w:qFormat/>
    <w:uiPriority w:val="99"/>
    <w:rPr>
      <w:rFonts w:ascii="宋体" w:hAnsi="Courier New" w:eastAsia="宋体" w:cs="Courier New"/>
      <w:szCs w:val="21"/>
    </w:rPr>
  </w:style>
  <w:style w:type="paragraph" w:customStyle="1" w:styleId="42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3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44">
    <w:name w:val="引用1"/>
    <w:basedOn w:val="1"/>
    <w:next w:val="1"/>
    <w:link w:val="4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5">
    <w:name w:val="引用 Char"/>
    <w:basedOn w:val="24"/>
    <w:link w:val="44"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4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7">
    <w:name w:val="批注文字 Char"/>
    <w:basedOn w:val="24"/>
    <w:link w:val="9"/>
    <w:semiHidden/>
    <w:qFormat/>
    <w:uiPriority w:val="99"/>
    <w:rPr>
      <w:kern w:val="2"/>
      <w:sz w:val="21"/>
      <w:szCs w:val="22"/>
    </w:rPr>
  </w:style>
  <w:style w:type="character" w:customStyle="1" w:styleId="48">
    <w:name w:val="批注主题 Char"/>
    <w:basedOn w:val="47"/>
    <w:link w:val="21"/>
    <w:semiHidden/>
    <w:qFormat/>
    <w:uiPriority w:val="99"/>
    <w:rPr>
      <w:b/>
      <w:bCs/>
      <w:kern w:val="2"/>
      <w:sz w:val="21"/>
      <w:szCs w:val="22"/>
    </w:rPr>
  </w:style>
  <w:style w:type="character" w:customStyle="1" w:styleId="49">
    <w:name w:val="标题 2 Char"/>
    <w:basedOn w:val="24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50">
    <w:name w:val="正文缩进 Char"/>
    <w:link w:val="8"/>
    <w:qFormat/>
    <w:uiPriority w:val="0"/>
  </w:style>
  <w:style w:type="paragraph" w:customStyle="1" w:styleId="51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52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仿宋" w:cs="宋体"/>
      <w:kern w:val="0"/>
      <w:sz w:val="28"/>
      <w:szCs w:val="20"/>
    </w:rPr>
  </w:style>
  <w:style w:type="paragraph" w:customStyle="1" w:styleId="53">
    <w:name w:val="正文（缩进）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/>
      <w:kern w:val="0"/>
      <w:szCs w:val="28"/>
    </w:rPr>
  </w:style>
  <w:style w:type="paragraph" w:customStyle="1" w:styleId="54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55">
    <w:name w:val="正文 1.1"/>
    <w:basedOn w:val="1"/>
    <w:next w:val="1"/>
    <w:qFormat/>
    <w:uiPriority w:val="0"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56">
    <w:name w:val="标题3"/>
    <w:basedOn w:val="1"/>
    <w:qFormat/>
    <w:uiPriority w:val="0"/>
    <w:rPr>
      <w:rFonts w:ascii="宋体" w:hAnsi="宋体" w:cs="宋体"/>
      <w:b/>
      <w:bCs/>
      <w:szCs w:val="21"/>
    </w:rPr>
  </w:style>
  <w:style w:type="character" w:customStyle="1" w:styleId="57">
    <w:name w:val="批注框文本 Char"/>
    <w:basedOn w:val="24"/>
    <w:link w:val="1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7</Pages>
  <Words>1364</Words>
  <Characters>1593</Characters>
  <Lines>16</Lines>
  <Paragraphs>4</Paragraphs>
  <TotalTime>1</TotalTime>
  <ScaleCrop>false</ScaleCrop>
  <LinksUpToDate>false</LinksUpToDate>
  <CharactersWithSpaces>2069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2021-07-22T04:34:00Z</dcterms:created>
  <dc:creator>姜涛</dc:creator>
  <cp:lastModifiedBy>江苏汽车技师学院</cp:lastModifiedBy>
  <cp:lastPrinted>2019-12-02T19:49:00Z</cp:lastPrinted>
  <dcterms:modified xsi:type="dcterms:W3CDTF">2022-08-25T09:28:13Z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5712AE8A962D497498D7E43B8593E5C2</vt:lpwstr>
  </property>
</Properties>
</file>