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6F" w:rsidRPr="003C587C" w:rsidRDefault="004C596F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3C587C">
        <w:rPr>
          <w:rFonts w:ascii="黑体" w:eastAsia="黑体" w:hAnsi="黑体" w:cs="方正小标宋简体" w:hint="eastAsia"/>
          <w:sz w:val="44"/>
          <w:szCs w:val="44"/>
        </w:rPr>
        <w:t>江苏汽车技师学院</w:t>
      </w:r>
    </w:p>
    <w:p w:rsidR="00022FF8" w:rsidRPr="003C587C" w:rsidRDefault="003C587C">
      <w:pPr>
        <w:spacing w:line="60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3C587C">
        <w:rPr>
          <w:rFonts w:ascii="黑体" w:eastAsia="黑体" w:hAnsi="黑体" w:cs="方正小标宋简体" w:hint="eastAsia"/>
          <w:sz w:val="44"/>
          <w:szCs w:val="44"/>
        </w:rPr>
        <w:t>教材工作委员会成员名单</w:t>
      </w:r>
    </w:p>
    <w:p w:rsidR="00022FF8" w:rsidRDefault="00022FF8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4C596F" w:rsidRPr="003C587C" w:rsidRDefault="004C596F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一、学院教材工作委员会</w:t>
      </w:r>
    </w:p>
    <w:p w:rsidR="00022FF8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主</w:t>
      </w:r>
      <w:r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任：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</w:p>
    <w:p w:rsidR="00022FF8" w:rsidRPr="003C587C" w:rsidRDefault="004C596F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文爱民</w:t>
      </w:r>
      <w:r w:rsidR="003C587C"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党委书记、院长</w:t>
      </w:r>
      <w:r w:rsidR="003C587C"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 </w:t>
      </w:r>
    </w:p>
    <w:p w:rsidR="00022FF8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副主任：</w:t>
      </w:r>
    </w:p>
    <w:p w:rsidR="00022FF8" w:rsidRPr="003C587C" w:rsidRDefault="004C596F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sz w:val="32"/>
          <w:szCs w:val="32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戴良鸿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党委委员、副院长</w:t>
      </w:r>
      <w:r w:rsidR="003C587C"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  </w:t>
      </w:r>
    </w:p>
    <w:p w:rsidR="00022FF8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委</w:t>
      </w:r>
      <w:r w:rsidR="00E21923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="00E21923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员</w:t>
      </w:r>
      <w:r w:rsidRPr="003C587C"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  <w:t xml:space="preserve">（排名不分先后）： </w:t>
      </w:r>
      <w:bookmarkStart w:id="0" w:name="_GoBack"/>
      <w:bookmarkEnd w:id="0"/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邹新升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教务处处长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于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洁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教务处副处长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陈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静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党政办主任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周登科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党政办副主任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王春辉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纪检监察室主任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于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飞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纪检监察室副主任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魏垂浩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汽车工程学院院长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许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媛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机电信息系主任</w:t>
      </w:r>
    </w:p>
    <w:p w:rsidR="003C587C" w:rsidRP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王长友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交通运输系主任</w:t>
      </w:r>
    </w:p>
    <w:p w:rsidR="003C587C" w:rsidRDefault="003C587C" w:rsidP="007D7A90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尹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 xml:space="preserve">力 </w:t>
      </w:r>
      <w:r w:rsidRPr="003C587C">
        <w:rPr>
          <w:rFonts w:ascii="仿宋" w:eastAsia="仿宋" w:hAnsi="仿宋" w:cs="Times New Roman"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color w:val="000000"/>
          <w:kern w:val="0"/>
          <w:sz w:val="32"/>
          <w:szCs w:val="32"/>
          <w:lang w:bidi="ar"/>
        </w:rPr>
        <w:t>基础教学部主任</w:t>
      </w:r>
    </w:p>
    <w:p w:rsidR="007D7A90" w:rsidRDefault="007D7A90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</w:p>
    <w:p w:rsidR="00612279" w:rsidRDefault="00612279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</w:p>
    <w:p w:rsidR="007D7A90" w:rsidRPr="003C587C" w:rsidRDefault="007D7A90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</w:p>
    <w:p w:rsidR="00022FF8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二、各二级学院（系、部）教材工作委员会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1.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汽车工程学院教材工作委员会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主</w:t>
      </w:r>
      <w:r w:rsidR="003C587C"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魏垂浩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汽车工程学院院长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副主任：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解国林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汽车工程学院副院长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王</w:t>
      </w:r>
      <w:r w:rsid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雷 </w:t>
      </w:r>
      <w:r w:rsid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汽车工程学院副院长</w:t>
      </w:r>
    </w:p>
    <w:p w:rsidR="004C596F" w:rsidRDefault="004C596F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委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员</w:t>
      </w:r>
      <w:r w:rsidRPr="003C587C"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  <w:t xml:space="preserve">（排名不分先后）： </w:t>
      </w:r>
    </w:p>
    <w:p w:rsidR="001F6671" w:rsidRPr="001E1755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华  磊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专业基础教研室</w:t>
      </w:r>
      <w:r w:rsidR="001E1755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主任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         </w:t>
      </w:r>
    </w:p>
    <w:p w:rsidR="001F6671" w:rsidRPr="001E1755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钱兴晟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汽车装饰与美容教研室</w:t>
      </w:r>
      <w:r w:rsidR="001E1755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主任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    </w:t>
      </w:r>
    </w:p>
    <w:p w:rsidR="001F6671" w:rsidRPr="001E1755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姚可霞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汽车技术服务与营销教研室</w:t>
      </w:r>
      <w:r w:rsidR="001E1755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主任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冯文茜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新能源汽车技术教研室主任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史赛赛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智能网联技术教研室主任  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王世超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汽车维修教研室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主任    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刘  飞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汽车钣喷教研室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主任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倪桂荣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专业教师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骆义伟 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专业教师</w:t>
      </w:r>
    </w:p>
    <w:p w:rsidR="001F6671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宋体"/>
          <w:color w:val="00000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季伟剑</w:t>
      </w:r>
      <w:r w:rsidR="001F6671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专业教师</w:t>
      </w:r>
      <w:r w:rsidR="001F6671"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  </w:t>
      </w:r>
      <w:r w:rsidR="001F6671">
        <w:rPr>
          <w:rFonts w:ascii="仿宋" w:eastAsia="仿宋" w:hAnsi="仿宋" w:cs="宋体" w:hint="eastAsia"/>
          <w:color w:val="000000"/>
          <w:sz w:val="32"/>
          <w:szCs w:val="32"/>
          <w:lang w:bidi="ar"/>
        </w:rPr>
        <w:t xml:space="preserve">    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2.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机电信息系教材工作委员会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主</w:t>
      </w:r>
      <w:r w:rsidR="003C587C"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许</w:t>
      </w:r>
      <w:r w:rsidR="003C587C"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媛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机电信息系主任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副主任：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lastRenderedPageBreak/>
        <w:t xml:space="preserve">吴立安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机电信息系副主任</w:t>
      </w:r>
    </w:p>
    <w:p w:rsidR="004C596F" w:rsidRDefault="004C596F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委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员</w:t>
      </w:r>
      <w:r w:rsidRPr="003C587C"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  <w:t xml:space="preserve">（排名不分先后）：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鞠书美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财经管理教研室主任      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郁红乐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制造技术教研室主任    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束祥海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智能制造教研室主任      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徐小棠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信息技术教研室主任         </w:t>
      </w:r>
    </w:p>
    <w:p w:rsidR="001E1755" w:rsidRPr="001E1755" w:rsidRDefault="001E1755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张国慧</w:t>
      </w:r>
      <w:r w:rsidRPr="001E1755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 </w:t>
      </w:r>
      <w:r w:rsidRPr="001E1755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电子商务教研室主任           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3.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交通运输系教材工作委员会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主</w:t>
      </w:r>
      <w:r w:rsidR="003C587C"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王长友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交通运输系主任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副主任：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徐</w:t>
      </w:r>
      <w:r w:rsidR="003C587C"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磊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交通运输系副主任</w:t>
      </w:r>
    </w:p>
    <w:p w:rsidR="004C596F" w:rsidRPr="003C587C" w:rsidRDefault="004C596F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委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员</w:t>
      </w:r>
      <w:r w:rsidRPr="003C587C"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  <w:t xml:space="preserve">（排名不分先后）： </w:t>
      </w:r>
    </w:p>
    <w:p w:rsidR="001F6671" w:rsidRPr="001F6671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陈文清</w:t>
      </w:r>
      <w:r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大客车</w:t>
      </w:r>
      <w:r w:rsidRP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驾驶教研室</w:t>
      </w: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主任          </w:t>
      </w:r>
    </w:p>
    <w:p w:rsidR="001F6671" w:rsidRPr="001F6671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王成强</w:t>
      </w:r>
      <w:r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轨道教研室</w:t>
      </w: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主任 </w:t>
      </w:r>
      <w:r w:rsidRP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</w:p>
    <w:p w:rsidR="001F6671" w:rsidRPr="001F6671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余天祥 </w:t>
      </w:r>
      <w:r w:rsidRP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专业教师</w:t>
      </w:r>
    </w:p>
    <w:p w:rsidR="004C596F" w:rsidRPr="001F6671" w:rsidRDefault="001F6671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仲 </w:t>
      </w:r>
      <w:r w:rsidRP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曼 </w:t>
      </w:r>
      <w:r w:rsidRP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教务员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4.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基础教学部教材工作委员会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 xml:space="preserve">主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尹</w:t>
      </w:r>
      <w:r w:rsid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力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基础教学部主任</w:t>
      </w:r>
    </w:p>
    <w:p w:rsidR="003C587C" w:rsidRPr="003C587C" w:rsidRDefault="004C596F" w:rsidP="007D7A90">
      <w:pPr>
        <w:adjustRightInd w:val="0"/>
        <w:snapToGrid w:val="0"/>
        <w:spacing w:line="360" w:lineRule="auto"/>
        <w:ind w:firstLineChars="200" w:firstLine="643"/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/>
          <w:bCs/>
          <w:color w:val="000000"/>
          <w:kern w:val="0"/>
          <w:sz w:val="32"/>
          <w:szCs w:val="32"/>
          <w:lang w:bidi="ar"/>
        </w:rPr>
        <w:t>副主任：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韩亚芹 </w:t>
      </w:r>
      <w:r w:rsidRPr="003C587C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3C587C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基础教学部副主任</w:t>
      </w:r>
    </w:p>
    <w:p w:rsidR="00F10602" w:rsidRDefault="004C596F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</w:pP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lastRenderedPageBreak/>
        <w:t>委</w:t>
      </w:r>
      <w:r w:rsidR="003C587C"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  </w:t>
      </w:r>
      <w:r w:rsidRPr="003C587C">
        <w:rPr>
          <w:rFonts w:ascii="仿宋" w:eastAsia="仿宋" w:hAnsi="仿宋" w:cs="Times New Roman"/>
          <w:b/>
          <w:bCs/>
          <w:color w:val="000000"/>
          <w:kern w:val="0"/>
          <w:sz w:val="32"/>
          <w:szCs w:val="32"/>
          <w:lang w:bidi="ar"/>
        </w:rPr>
        <w:t>员</w:t>
      </w:r>
      <w:r w:rsidRPr="003C587C"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  <w:t>（排名不分先后）：</w:t>
      </w:r>
    </w:p>
    <w:p w:rsid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王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娟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语文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教研室主任</w:t>
      </w:r>
    </w:p>
    <w:p w:rsid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逯晶晶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数学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教研室主任</w:t>
      </w:r>
    </w:p>
    <w:p w:rsid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顾欣薇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英语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教研室主任</w:t>
      </w:r>
    </w:p>
    <w:p w:rsid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闫一波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体育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教研室主任</w:t>
      </w:r>
    </w:p>
    <w:p w:rsid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严霖玲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素质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教育教研室主任</w:t>
      </w:r>
    </w:p>
    <w:p w:rsid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程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静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专业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基础教研室主任</w:t>
      </w:r>
    </w:p>
    <w:p w:rsidR="00F10602" w:rsidRPr="00F10602" w:rsidRDefault="00F10602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</w:pP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葛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佳</w:t>
      </w:r>
      <w:r w:rsidR="001F6671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 xml:space="preserve"> </w:t>
      </w:r>
      <w:r w:rsidR="001F6671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 xml:space="preserve"> </w:t>
      </w:r>
      <w:r w:rsidRPr="00F10602">
        <w:rPr>
          <w:rFonts w:ascii="仿宋" w:eastAsia="仿宋" w:hAnsi="仿宋" w:cs="Times New Roman" w:hint="eastAsia"/>
          <w:bCs/>
          <w:color w:val="000000"/>
          <w:kern w:val="0"/>
          <w:sz w:val="32"/>
          <w:szCs w:val="32"/>
          <w:lang w:bidi="ar"/>
        </w:rPr>
        <w:t>思政</w:t>
      </w:r>
      <w:r w:rsidRPr="00F10602">
        <w:rPr>
          <w:rFonts w:ascii="仿宋" w:eastAsia="仿宋" w:hAnsi="仿宋" w:cs="Times New Roman"/>
          <w:bCs/>
          <w:color w:val="000000"/>
          <w:kern w:val="0"/>
          <w:sz w:val="32"/>
          <w:szCs w:val="32"/>
          <w:lang w:bidi="ar"/>
        </w:rPr>
        <w:t>教研室主任</w:t>
      </w:r>
    </w:p>
    <w:p w:rsidR="004C596F" w:rsidRPr="003C587C" w:rsidRDefault="004C596F" w:rsidP="007D7A90">
      <w:pPr>
        <w:widowControl/>
        <w:adjustRightInd w:val="0"/>
        <w:snapToGrid w:val="0"/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  <w:r w:rsidRPr="003C587C">
        <w:rPr>
          <w:rFonts w:ascii="仿宋" w:eastAsia="仿宋" w:hAnsi="仿宋" w:cs="Times New Roman"/>
          <w:b/>
          <w:color w:val="000000"/>
          <w:kern w:val="0"/>
          <w:sz w:val="32"/>
          <w:szCs w:val="32"/>
          <w:lang w:bidi="ar"/>
        </w:rPr>
        <w:t xml:space="preserve"> </w:t>
      </w:r>
    </w:p>
    <w:p w:rsidR="004C596F" w:rsidRPr="003C587C" w:rsidRDefault="004C596F" w:rsidP="007D7A90">
      <w:pPr>
        <w:adjustRightInd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4C596F" w:rsidRPr="003C58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867" w:rsidRDefault="00C96867" w:rsidP="00F10602">
      <w:r>
        <w:separator/>
      </w:r>
    </w:p>
  </w:endnote>
  <w:endnote w:type="continuationSeparator" w:id="0">
    <w:p w:rsidR="00C96867" w:rsidRDefault="00C96867" w:rsidP="00F1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867" w:rsidRDefault="00C96867" w:rsidP="00F10602">
      <w:r>
        <w:separator/>
      </w:r>
    </w:p>
  </w:footnote>
  <w:footnote w:type="continuationSeparator" w:id="0">
    <w:p w:rsidR="00C96867" w:rsidRDefault="00C96867" w:rsidP="00F1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0NWI4NjViMzYxZmU2ZmZjNjkxYzU0ZWU2NmE2NDQifQ=="/>
  </w:docVars>
  <w:rsids>
    <w:rsidRoot w:val="0ADB7F20"/>
    <w:rsid w:val="00022FF8"/>
    <w:rsid w:val="001E1755"/>
    <w:rsid w:val="001F6671"/>
    <w:rsid w:val="003C587C"/>
    <w:rsid w:val="004C596F"/>
    <w:rsid w:val="00612279"/>
    <w:rsid w:val="006B1BDB"/>
    <w:rsid w:val="00750222"/>
    <w:rsid w:val="007D7A90"/>
    <w:rsid w:val="00C01C9E"/>
    <w:rsid w:val="00C96867"/>
    <w:rsid w:val="00D7005C"/>
    <w:rsid w:val="00E21923"/>
    <w:rsid w:val="00F10602"/>
    <w:rsid w:val="00F42C94"/>
    <w:rsid w:val="0ADB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657F21"/>
  <w15:docId w15:val="{D5EF92C6-6312-4FFA-950C-02B7461C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0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10602"/>
    <w:rPr>
      <w:kern w:val="2"/>
      <w:sz w:val="18"/>
      <w:szCs w:val="18"/>
    </w:rPr>
  </w:style>
  <w:style w:type="paragraph" w:styleId="a5">
    <w:name w:val="footer"/>
    <w:basedOn w:val="a"/>
    <w:link w:val="a6"/>
    <w:rsid w:val="00F106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10602"/>
    <w:rPr>
      <w:kern w:val="2"/>
      <w:sz w:val="18"/>
      <w:szCs w:val="18"/>
    </w:rPr>
  </w:style>
  <w:style w:type="paragraph" w:styleId="a7">
    <w:name w:val="Normal (Web)"/>
    <w:basedOn w:val="a"/>
    <w:rsid w:val="00F1060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Balloon Text"/>
    <w:basedOn w:val="a"/>
    <w:link w:val="a9"/>
    <w:rsid w:val="007D7A90"/>
    <w:rPr>
      <w:sz w:val="18"/>
      <w:szCs w:val="18"/>
    </w:rPr>
  </w:style>
  <w:style w:type="character" w:customStyle="1" w:styleId="a9">
    <w:name w:val="批注框文本 字符"/>
    <w:basedOn w:val="a0"/>
    <w:link w:val="a8"/>
    <w:rsid w:val="007D7A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Company>DoubleOX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2022-12-15T07:03:00Z</cp:lastPrinted>
  <dcterms:created xsi:type="dcterms:W3CDTF">2022-12-16T07:31:00Z</dcterms:created>
  <dcterms:modified xsi:type="dcterms:W3CDTF">2022-12-16T07:32:00Z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709CB0B7F44B4DB8A2876D60F766DEEA</vt:lpwstr>
  </property>
</Properties>
</file>